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76983" w14:textId="03BED1EC" w:rsidR="009D2A9F" w:rsidRPr="005F571A" w:rsidRDefault="009D2A9F" w:rsidP="00690B23">
      <w:pPr>
        <w:pStyle w:val="Default"/>
        <w:spacing w:line="276" w:lineRule="auto"/>
        <w:jc w:val="both"/>
        <w:rPr>
          <w:rFonts w:ascii="Avenir LT Std 45 Book" w:eastAsia="Arial" w:hAnsi="Avenir LT Std 45 Book" w:cs="Arial"/>
          <w:b/>
          <w:bCs/>
          <w:color w:val="auto"/>
        </w:rPr>
      </w:pPr>
      <w:bookmarkStart w:id="0" w:name="_Hlk163556160"/>
      <w:r w:rsidRPr="005F571A">
        <w:rPr>
          <w:rFonts w:ascii="Avenir LT Std 45 Book" w:hAnsi="Avenir LT Std 45 Book"/>
          <w:b/>
          <w:bCs/>
          <w:noProof/>
          <w:color w:val="auto"/>
        </w:rPr>
        <w:drawing>
          <wp:anchor distT="0" distB="0" distL="0" distR="0" simplePos="0" relativeHeight="251659264" behindDoc="0" locked="0" layoutInCell="1" allowOverlap="1" wp14:anchorId="673079A1" wp14:editId="5D447E19">
            <wp:simplePos x="0" y="0"/>
            <wp:positionH relativeFrom="margin">
              <wp:align>right</wp:align>
            </wp:positionH>
            <wp:positionV relativeFrom="line">
              <wp:posOffset>0</wp:posOffset>
            </wp:positionV>
            <wp:extent cx="2028825" cy="761024"/>
            <wp:effectExtent l="0" t="0" r="0" b="1270"/>
            <wp:wrapTopAndBottom distT="0" distB="0"/>
            <wp:docPr id="1073741825" name="officeArt object" descr="CL_Magenta_RGB1.jpg"/>
            <wp:cNvGraphicFramePr/>
            <a:graphic xmlns:a="http://schemas.openxmlformats.org/drawingml/2006/main">
              <a:graphicData uri="http://schemas.openxmlformats.org/drawingml/2006/picture">
                <pic:pic xmlns:pic="http://schemas.openxmlformats.org/drawingml/2006/picture">
                  <pic:nvPicPr>
                    <pic:cNvPr id="1073741825" name="CL_Magenta_RGB1.jpg" descr="CL_Magenta_RGB1.jpg"/>
                    <pic:cNvPicPr>
                      <a:picLocks noChangeAspect="1"/>
                    </pic:cNvPicPr>
                  </pic:nvPicPr>
                  <pic:blipFill>
                    <a:blip r:embed="rId7">
                      <a:extLst/>
                    </a:blip>
                    <a:stretch>
                      <a:fillRect/>
                    </a:stretch>
                  </pic:blipFill>
                  <pic:spPr>
                    <a:xfrm>
                      <a:off x="0" y="0"/>
                      <a:ext cx="2028825" cy="761024"/>
                    </a:xfrm>
                    <a:prstGeom prst="rect">
                      <a:avLst/>
                    </a:prstGeom>
                    <a:ln w="12700" cap="flat">
                      <a:noFill/>
                      <a:miter lim="400000"/>
                    </a:ln>
                    <a:effectLst/>
                  </pic:spPr>
                </pic:pic>
              </a:graphicData>
            </a:graphic>
          </wp:anchor>
        </w:drawing>
      </w:r>
      <w:r w:rsidR="00690B23">
        <w:rPr>
          <w:rFonts w:ascii="Avenir LT Std 45 Book" w:hAnsi="Avenir LT Std 45 Book"/>
          <w:b/>
          <w:bCs/>
          <w:color w:val="auto"/>
          <w:lang w:val="en-US"/>
        </w:rPr>
        <w:t>P</w:t>
      </w:r>
      <w:r w:rsidR="0019059C" w:rsidRPr="005F571A">
        <w:rPr>
          <w:rFonts w:ascii="Avenir LT Std 45 Book" w:hAnsi="Avenir LT Std 45 Book"/>
          <w:b/>
          <w:bCs/>
          <w:color w:val="auto"/>
          <w:lang w:val="en-US"/>
        </w:rPr>
        <w:t xml:space="preserve">ress release: April </w:t>
      </w:r>
      <w:r w:rsidR="00003B3C" w:rsidRPr="005F571A">
        <w:rPr>
          <w:rFonts w:ascii="Avenir LT Std 45 Book" w:hAnsi="Avenir LT Std 45 Book"/>
          <w:b/>
          <w:bCs/>
          <w:color w:val="auto"/>
          <w:lang w:val="en-US"/>
        </w:rPr>
        <w:t>2024</w:t>
      </w:r>
    </w:p>
    <w:p w14:paraId="5B522875" w14:textId="457407CE" w:rsidR="00947A10" w:rsidRDefault="00947A10" w:rsidP="00E5718A">
      <w:pPr>
        <w:pStyle w:val="Default"/>
        <w:spacing w:line="276" w:lineRule="auto"/>
        <w:jc w:val="center"/>
        <w:rPr>
          <w:rFonts w:ascii="Avenir LT Std 45 Book" w:eastAsia="Arial" w:hAnsi="Avenir LT Std 45 Book" w:cs="Arial"/>
          <w:color w:val="auto"/>
          <w:sz w:val="32"/>
          <w:szCs w:val="30"/>
          <w:shd w:val="clear" w:color="auto" w:fill="FFFFFF"/>
          <w14:textOutline w14:w="0" w14:cap="flat" w14:cmpd="sng" w14:algn="ctr">
            <w14:solidFill>
              <w14:srgbClr w14:val="201F1E"/>
            </w14:solidFill>
            <w14:prstDash w14:val="solid"/>
            <w14:miter w14:lim="400000"/>
          </w14:textOutline>
        </w:rPr>
      </w:pPr>
    </w:p>
    <w:p w14:paraId="0F5C355E" w14:textId="77777777" w:rsidR="00F15F72" w:rsidRPr="001412A6" w:rsidRDefault="00F15F72" w:rsidP="00E5718A">
      <w:pPr>
        <w:pStyle w:val="Default"/>
        <w:spacing w:line="276" w:lineRule="auto"/>
        <w:jc w:val="center"/>
        <w:rPr>
          <w:rFonts w:ascii="Avenir LT Std 45 Book" w:eastAsia="Arial" w:hAnsi="Avenir LT Std 45 Book" w:cs="Arial"/>
          <w:color w:val="auto"/>
          <w:sz w:val="32"/>
          <w:szCs w:val="30"/>
          <w:shd w:val="clear" w:color="auto" w:fill="FFFFFF"/>
          <w14:textOutline w14:w="0" w14:cap="flat" w14:cmpd="sng" w14:algn="ctr">
            <w14:solidFill>
              <w14:srgbClr w14:val="201F1E"/>
            </w14:solidFill>
            <w14:prstDash w14:val="solid"/>
            <w14:miter w14:lim="400000"/>
          </w14:textOutline>
        </w:rPr>
      </w:pPr>
    </w:p>
    <w:p w14:paraId="64E1225E" w14:textId="4E3D03E1" w:rsidR="004A09D2" w:rsidRPr="00F2305E" w:rsidRDefault="004B2A75" w:rsidP="00E5718A">
      <w:pPr>
        <w:pStyle w:val="Default"/>
        <w:spacing w:line="276" w:lineRule="auto"/>
        <w:jc w:val="center"/>
        <w:rPr>
          <w:rFonts w:ascii="Avenir LT Std 45 Book" w:hAnsi="Avenir LT Std 45 Book"/>
          <w:b/>
          <w:bCs/>
          <w:noProof/>
          <w:color w:val="auto"/>
          <w:sz w:val="36"/>
          <w:szCs w:val="34"/>
          <w:shd w:val="clear" w:color="auto" w:fill="FFFFFF"/>
          <w14:textOutline w14:w="0" w14:cap="rnd" w14:cmpd="sng" w14:algn="ctr">
            <w14:noFill/>
            <w14:prstDash w14:val="solid"/>
            <w14:bevel/>
          </w14:textOutline>
        </w:rPr>
      </w:pPr>
      <w:bookmarkStart w:id="1" w:name="_Hlk164072535"/>
      <w:r w:rsidRPr="00F2305E">
        <w:rPr>
          <w:rFonts w:ascii="Avenir LT Std 45 Book" w:hAnsi="Avenir LT Std 45 Book"/>
          <w:b/>
          <w:bCs/>
          <w:color w:val="auto"/>
          <w:sz w:val="36"/>
          <w:szCs w:val="34"/>
          <w:shd w:val="clear" w:color="auto" w:fill="FFFFFF"/>
          <w:lang w:val="en-US"/>
          <w14:textOutline w14:w="0" w14:cap="flat" w14:cmpd="sng" w14:algn="ctr">
            <w14:solidFill>
              <w14:srgbClr w14:val="002060"/>
            </w14:solidFill>
            <w14:prstDash w14:val="solid"/>
            <w14:miter w14:lim="400000"/>
          </w14:textOutline>
        </w:rPr>
        <w:t xml:space="preserve">Clore Leadership </w:t>
      </w:r>
      <w:r w:rsidR="00643239" w:rsidRPr="00F2305E">
        <w:rPr>
          <w:rFonts w:ascii="Avenir LT Std 45 Book" w:hAnsi="Avenir LT Std 45 Book"/>
          <w:b/>
          <w:bCs/>
          <w:color w:val="auto"/>
          <w:sz w:val="36"/>
          <w:szCs w:val="34"/>
          <w:shd w:val="clear" w:color="auto" w:fill="FFFFFF"/>
          <w:lang w:val="en-US"/>
          <w14:textOutline w14:w="0" w14:cap="flat" w14:cmpd="sng" w14:algn="ctr">
            <w14:solidFill>
              <w14:srgbClr w14:val="002060"/>
            </w14:solidFill>
            <w14:prstDash w14:val="solid"/>
            <w14:miter w14:lim="400000"/>
          </w14:textOutline>
        </w:rPr>
        <w:t xml:space="preserve">appoints </w:t>
      </w:r>
      <w:r w:rsidRPr="00F2305E">
        <w:rPr>
          <w:rFonts w:ascii="Avenir LT Std 45 Book" w:hAnsi="Avenir LT Std 45 Book"/>
          <w:b/>
          <w:bCs/>
          <w:color w:val="auto"/>
          <w:sz w:val="36"/>
          <w:szCs w:val="34"/>
          <w:shd w:val="clear" w:color="auto" w:fill="FFFFFF"/>
          <w:lang w:val="en-US"/>
          <w14:textOutline w14:w="0" w14:cap="flat" w14:cmpd="sng" w14:algn="ctr">
            <w14:solidFill>
              <w14:srgbClr w14:val="002060"/>
            </w14:solidFill>
            <w14:prstDash w14:val="solid"/>
            <w14:miter w14:lim="400000"/>
          </w14:textOutline>
        </w:rPr>
        <w:t xml:space="preserve">three </w:t>
      </w:r>
      <w:r w:rsidR="00643239" w:rsidRPr="00F2305E">
        <w:rPr>
          <w:rFonts w:ascii="Avenir LT Std 45 Book" w:hAnsi="Avenir LT Std 45 Book"/>
          <w:b/>
          <w:bCs/>
          <w:color w:val="auto"/>
          <w:sz w:val="36"/>
          <w:szCs w:val="34"/>
          <w:shd w:val="clear" w:color="auto" w:fill="FFFFFF"/>
          <w:lang w:val="en-US"/>
          <w14:textOutline w14:w="0" w14:cap="flat" w14:cmpd="sng" w14:algn="ctr">
            <w14:solidFill>
              <w14:srgbClr w14:val="002060"/>
            </w14:solidFill>
            <w14:prstDash w14:val="solid"/>
            <w14:miter w14:lim="400000"/>
          </w14:textOutline>
        </w:rPr>
        <w:t xml:space="preserve">dynamic industry </w:t>
      </w:r>
      <w:r w:rsidR="005F571A" w:rsidRPr="00F2305E">
        <w:rPr>
          <w:rFonts w:ascii="Avenir LT Std 45 Book" w:hAnsi="Avenir LT Std 45 Book"/>
          <w:b/>
          <w:bCs/>
          <w:color w:val="auto"/>
          <w:sz w:val="36"/>
          <w:szCs w:val="34"/>
          <w:shd w:val="clear" w:color="auto" w:fill="FFFFFF"/>
          <w:lang w:val="en-US"/>
          <w14:textOutline w14:w="0" w14:cap="flat" w14:cmpd="sng" w14:algn="ctr">
            <w14:solidFill>
              <w14:srgbClr w14:val="002060"/>
            </w14:solidFill>
            <w14:prstDash w14:val="solid"/>
            <w14:miter w14:lim="400000"/>
          </w14:textOutline>
        </w:rPr>
        <w:t xml:space="preserve">leaders to its Board </w:t>
      </w:r>
    </w:p>
    <w:p w14:paraId="3E757666" w14:textId="2580DF41" w:rsidR="004A09D2" w:rsidRDefault="004A09D2" w:rsidP="004A09D2">
      <w:pPr>
        <w:pStyle w:val="Default"/>
        <w:spacing w:line="276" w:lineRule="auto"/>
        <w:jc w:val="both"/>
        <w:rPr>
          <w:rFonts w:ascii="Avenir LT Std 45 Book" w:hAnsi="Avenir LT Std 45 Book"/>
          <w:b/>
          <w:bCs/>
          <w:noProof/>
          <w:color w:val="auto"/>
          <w:sz w:val="24"/>
          <w:szCs w:val="24"/>
          <w:shd w:val="clear" w:color="auto" w:fill="FFFFFF"/>
          <w14:textOutline w14:w="0" w14:cap="rnd" w14:cmpd="sng" w14:algn="ctr">
            <w14:noFill/>
            <w14:prstDash w14:val="solid"/>
            <w14:bevel/>
          </w14:textOutline>
        </w:rPr>
      </w:pPr>
    </w:p>
    <w:p w14:paraId="5C017A75" w14:textId="77777777" w:rsidR="00F15F72" w:rsidRDefault="00F15F72" w:rsidP="004A09D2">
      <w:pPr>
        <w:pStyle w:val="Default"/>
        <w:spacing w:line="276" w:lineRule="auto"/>
        <w:jc w:val="both"/>
        <w:rPr>
          <w:rFonts w:ascii="Avenir LT Std 45 Book" w:hAnsi="Avenir LT Std 45 Book"/>
          <w:b/>
          <w:bCs/>
          <w:noProof/>
          <w:color w:val="auto"/>
          <w:sz w:val="24"/>
          <w:szCs w:val="24"/>
          <w:shd w:val="clear" w:color="auto" w:fill="FFFFFF"/>
          <w14:textOutline w14:w="0" w14:cap="rnd" w14:cmpd="sng" w14:algn="ctr">
            <w14:noFill/>
            <w14:prstDash w14:val="solid"/>
            <w14:bevel/>
          </w14:textOutline>
        </w:rPr>
      </w:pPr>
    </w:p>
    <w:p w14:paraId="786F020E" w14:textId="77777777" w:rsidR="00F2659B" w:rsidRDefault="00F2659B" w:rsidP="00F15F72">
      <w:pPr>
        <w:pStyle w:val="Caption"/>
        <w:ind w:right="-285"/>
        <w:jc w:val="center"/>
        <w:rPr>
          <w:rFonts w:ascii="Avenir LT Std 45 Book" w:hAnsi="Avenir LT Std 45 Book"/>
          <w:color w:val="auto"/>
        </w:rPr>
      </w:pPr>
      <w:r>
        <w:rPr>
          <w:rFonts w:ascii="Avenir LT Std 45 Book" w:hAnsi="Avenir LT Std 45 Book"/>
          <w:noProof/>
          <w:color w:val="auto"/>
          <w:lang w:val="en-GB" w:eastAsia="en-GB"/>
        </w:rPr>
        <w:drawing>
          <wp:inline distT="0" distB="0" distL="0" distR="0" wp14:anchorId="141747CC" wp14:editId="289820B0">
            <wp:extent cx="5572125" cy="19551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ee Images.png"/>
                    <pic:cNvPicPr/>
                  </pic:nvPicPr>
                  <pic:blipFill>
                    <a:blip r:embed="rId8">
                      <a:extLst>
                        <a:ext uri="{28A0092B-C50C-407E-A947-70E740481C1C}">
                          <a14:useLocalDpi xmlns:a14="http://schemas.microsoft.com/office/drawing/2010/main" val="0"/>
                        </a:ext>
                      </a:extLst>
                    </a:blip>
                    <a:stretch>
                      <a:fillRect/>
                    </a:stretch>
                  </pic:blipFill>
                  <pic:spPr>
                    <a:xfrm>
                      <a:off x="0" y="0"/>
                      <a:ext cx="5583332" cy="1959064"/>
                    </a:xfrm>
                    <a:prstGeom prst="rect">
                      <a:avLst/>
                    </a:prstGeom>
                  </pic:spPr>
                </pic:pic>
              </a:graphicData>
            </a:graphic>
          </wp:inline>
        </w:drawing>
      </w:r>
      <w:r w:rsidRPr="005F571A">
        <w:rPr>
          <w:rFonts w:ascii="Avenir LT Std 45 Book" w:hAnsi="Avenir LT Std 45 Book"/>
          <w:color w:val="auto"/>
        </w:rPr>
        <w:t xml:space="preserve"> </w:t>
      </w:r>
    </w:p>
    <w:p w14:paraId="1B3F4A51" w14:textId="5239359E" w:rsidR="00FA4333" w:rsidRPr="005F571A" w:rsidRDefault="00421A27" w:rsidP="00421A27">
      <w:pPr>
        <w:pStyle w:val="Caption"/>
        <w:jc w:val="center"/>
        <w:rPr>
          <w:rFonts w:ascii="Avenir LT Std 45 Book" w:hAnsi="Avenir LT Std 45 Book"/>
          <w:b/>
          <w:bCs/>
          <w:color w:val="auto"/>
          <w:sz w:val="24"/>
          <w:szCs w:val="24"/>
          <w:shd w:val="clear" w:color="auto" w:fill="FFFFFF"/>
          <w14:textOutline w14:w="0" w14:cap="flat" w14:cmpd="sng" w14:algn="ctr">
            <w14:solidFill>
              <w14:srgbClr w14:val="002060"/>
            </w14:solidFill>
            <w14:prstDash w14:val="solid"/>
            <w14:miter w14:lim="400000"/>
          </w14:textOutline>
        </w:rPr>
      </w:pPr>
      <w:r w:rsidRPr="005F571A">
        <w:rPr>
          <w:rFonts w:ascii="Avenir LT Std 45 Book" w:hAnsi="Avenir LT Std 45 Book"/>
          <w:color w:val="auto"/>
        </w:rPr>
        <w:t xml:space="preserve">(l-r: </w:t>
      </w:r>
      <w:r w:rsidR="00F2659B" w:rsidRPr="00F2659B">
        <w:rPr>
          <w:rFonts w:ascii="Avenir LT Std 45 Book" w:hAnsi="Avenir LT Std 45 Book"/>
          <w:color w:val="auto"/>
        </w:rPr>
        <w:t>Suzann McLean MBE</w:t>
      </w:r>
      <w:r w:rsidR="00003B3C" w:rsidRPr="005F571A">
        <w:rPr>
          <w:rFonts w:ascii="Avenir LT Std 45 Book" w:hAnsi="Avenir LT Std 45 Book"/>
          <w:color w:val="auto"/>
        </w:rPr>
        <w:t xml:space="preserve">, </w:t>
      </w:r>
      <w:r w:rsidR="00F2659B" w:rsidRPr="00F2659B">
        <w:rPr>
          <w:rFonts w:ascii="Avenir LT Std 45 Book" w:hAnsi="Avenir LT Std 45 Book"/>
          <w:color w:val="auto"/>
        </w:rPr>
        <w:t xml:space="preserve">Jonathan Reekie CBE </w:t>
      </w:r>
      <w:r w:rsidR="00003B3C" w:rsidRPr="005F571A">
        <w:rPr>
          <w:rFonts w:ascii="Avenir LT Std 45 Book" w:hAnsi="Avenir LT Std 45 Book"/>
          <w:color w:val="auto"/>
        </w:rPr>
        <w:t xml:space="preserve">and </w:t>
      </w:r>
      <w:r w:rsidR="00F2659B" w:rsidRPr="00F2659B">
        <w:rPr>
          <w:rFonts w:ascii="Avenir LT Std 45 Book" w:hAnsi="Avenir LT Std 45 Book"/>
          <w:color w:val="auto"/>
        </w:rPr>
        <w:t>Kate Varah</w:t>
      </w:r>
      <w:r w:rsidRPr="005F571A">
        <w:rPr>
          <w:rFonts w:ascii="Avenir LT Std 45 Book" w:hAnsi="Avenir LT Std 45 Book"/>
          <w:color w:val="auto"/>
        </w:rPr>
        <w:t>)</w:t>
      </w:r>
    </w:p>
    <w:bookmarkEnd w:id="0"/>
    <w:bookmarkEnd w:id="1"/>
    <w:p w14:paraId="39A1861D" w14:textId="0B76C4E0" w:rsidR="00690B23" w:rsidRDefault="00690B23"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shd w:val="clear" w:color="auto" w:fill="FFFFFF"/>
        </w:rPr>
      </w:pPr>
    </w:p>
    <w:p w14:paraId="666B873C" w14:textId="77777777" w:rsidR="00F15F72" w:rsidRDefault="00F15F7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shd w:val="clear" w:color="auto" w:fill="FFFFFF"/>
        </w:rPr>
      </w:pPr>
    </w:p>
    <w:p w14:paraId="65E19F07" w14:textId="0EF262A3"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rPr>
      </w:pPr>
      <w:r w:rsidRPr="00F344C2">
        <w:rPr>
          <w:rFonts w:ascii="Avenir LT Std 45 Book" w:eastAsia="Times New Roman" w:hAnsi="Avenir LT Std 45 Book"/>
          <w:sz w:val="22"/>
          <w:szCs w:val="22"/>
          <w:bdr w:val="none" w:sz="0" w:space="0" w:color="auto"/>
          <w:shd w:val="clear" w:color="auto" w:fill="FFFFFF"/>
        </w:rPr>
        <w:t>April</w:t>
      </w:r>
      <w:r w:rsidR="00154D4B">
        <w:rPr>
          <w:rFonts w:ascii="Avenir LT Std 45 Book" w:eastAsia="Times New Roman" w:hAnsi="Avenir LT Std 45 Book"/>
          <w:sz w:val="22"/>
          <w:szCs w:val="22"/>
          <w:bdr w:val="none" w:sz="0" w:space="0" w:color="auto"/>
          <w:shd w:val="clear" w:color="auto" w:fill="FFFFFF"/>
        </w:rPr>
        <w:t xml:space="preserve"> 24</w:t>
      </w:r>
      <w:r w:rsidRPr="00F344C2">
        <w:rPr>
          <w:rFonts w:ascii="Avenir LT Std 45 Book" w:eastAsia="Times New Roman" w:hAnsi="Avenir LT Std 45 Book"/>
          <w:sz w:val="22"/>
          <w:szCs w:val="22"/>
          <w:bdr w:val="none" w:sz="0" w:space="0" w:color="auto"/>
          <w:shd w:val="clear" w:color="auto" w:fill="FFFFFF"/>
        </w:rPr>
        <w:t xml:space="preserve"> 2024: Clore Leadership is delighted to welcome three new appointments to its Board. </w:t>
      </w:r>
      <w:r w:rsidRPr="00F344C2">
        <w:rPr>
          <w:rFonts w:ascii="Avenir LT Std 45 Book" w:eastAsia="Times New Roman" w:hAnsi="Avenir LT Std 45 Book" w:cs="Arial"/>
          <w:b/>
          <w:bCs/>
          <w:sz w:val="22"/>
          <w:szCs w:val="22"/>
          <w:bdr w:val="none" w:sz="0" w:space="0" w:color="auto"/>
        </w:rPr>
        <w:t>Suzann McLean</w:t>
      </w:r>
      <w:r w:rsidRPr="00F344C2">
        <w:rPr>
          <w:rFonts w:ascii="Avenir LT Std 45 Book" w:eastAsia="Times New Roman" w:hAnsi="Avenir LT Std 45 Book" w:cs="Arial"/>
          <w:sz w:val="22"/>
          <w:szCs w:val="22"/>
          <w:bdr w:val="none" w:sz="0" w:space="0" w:color="auto"/>
        </w:rPr>
        <w:t xml:space="preserve"> MBE, actress and Artistic Director of Theatre Peckham</w:t>
      </w:r>
      <w:r w:rsidR="00643239">
        <w:rPr>
          <w:rFonts w:ascii="Avenir LT Std 45 Book" w:eastAsia="Times New Roman" w:hAnsi="Avenir LT Std 45 Book" w:cs="Arial"/>
          <w:sz w:val="22"/>
          <w:szCs w:val="22"/>
          <w:bdr w:val="none" w:sz="0" w:space="0" w:color="auto"/>
        </w:rPr>
        <w:t>;</w:t>
      </w:r>
      <w:r w:rsidRPr="00F344C2">
        <w:rPr>
          <w:rFonts w:ascii="Avenir LT Std 45 Book" w:eastAsia="Times New Roman" w:hAnsi="Avenir LT Std 45 Book" w:cs="Arial"/>
          <w:sz w:val="22"/>
          <w:szCs w:val="22"/>
          <w:bdr w:val="none" w:sz="0" w:space="0" w:color="auto"/>
        </w:rPr>
        <w:t xml:space="preserve"> </w:t>
      </w:r>
      <w:r w:rsidRPr="00F344C2">
        <w:rPr>
          <w:rFonts w:ascii="Avenir LT Std 45 Book" w:eastAsia="Times New Roman" w:hAnsi="Avenir LT Std 45 Book" w:cs="Arial"/>
          <w:b/>
          <w:bCs/>
          <w:sz w:val="22"/>
          <w:szCs w:val="22"/>
          <w:bdr w:val="none" w:sz="0" w:space="0" w:color="auto"/>
        </w:rPr>
        <w:t>Jonathan Reekie</w:t>
      </w:r>
      <w:r w:rsidRPr="00F344C2">
        <w:rPr>
          <w:rFonts w:ascii="Avenir LT Std 45 Book" w:eastAsia="Times New Roman" w:hAnsi="Avenir LT Std 45 Book" w:cs="Arial"/>
          <w:sz w:val="22"/>
          <w:szCs w:val="22"/>
          <w:bdr w:val="none" w:sz="0" w:space="0" w:color="auto"/>
        </w:rPr>
        <w:t xml:space="preserve"> CBE, Director of Somerset House</w:t>
      </w:r>
      <w:r w:rsidR="00643239">
        <w:rPr>
          <w:rFonts w:ascii="Avenir LT Std 45 Book" w:eastAsia="Times New Roman" w:hAnsi="Avenir LT Std 45 Book" w:cs="Arial"/>
          <w:sz w:val="22"/>
          <w:szCs w:val="22"/>
          <w:bdr w:val="none" w:sz="0" w:space="0" w:color="auto"/>
        </w:rPr>
        <w:t>;</w:t>
      </w:r>
      <w:r w:rsidRPr="00F344C2">
        <w:rPr>
          <w:rFonts w:ascii="Avenir LT Std 45 Book" w:eastAsia="Times New Roman" w:hAnsi="Avenir LT Std 45 Book" w:cs="Arial"/>
          <w:sz w:val="22"/>
          <w:szCs w:val="22"/>
          <w:bdr w:val="none" w:sz="0" w:space="0" w:color="auto"/>
        </w:rPr>
        <w:t xml:space="preserve"> and </w:t>
      </w:r>
      <w:r w:rsidRPr="00F344C2">
        <w:rPr>
          <w:rFonts w:ascii="Avenir LT Std 45 Book" w:eastAsia="Times New Roman" w:hAnsi="Avenir LT Std 45 Book" w:cs="Arial"/>
          <w:b/>
          <w:bCs/>
          <w:sz w:val="22"/>
          <w:szCs w:val="22"/>
          <w:bdr w:val="none" w:sz="0" w:space="0" w:color="auto"/>
        </w:rPr>
        <w:t>Kate Varah</w:t>
      </w:r>
      <w:r w:rsidRPr="00F344C2">
        <w:rPr>
          <w:rFonts w:ascii="Avenir LT Std 45 Book" w:eastAsia="Times New Roman" w:hAnsi="Avenir LT Std 45 Book" w:cs="Arial"/>
          <w:sz w:val="22"/>
          <w:szCs w:val="22"/>
          <w:bdr w:val="none" w:sz="0" w:space="0" w:color="auto"/>
        </w:rPr>
        <w:t>, Executive Director at the National Theatre.</w:t>
      </w:r>
    </w:p>
    <w:p w14:paraId="1B9EACAE"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rPr>
      </w:pPr>
    </w:p>
    <w:p w14:paraId="5BDBF2A9" w14:textId="1BA09CB5"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r w:rsidRPr="005C78C4">
        <w:rPr>
          <w:rFonts w:ascii="Avenir LT Std 45 Book" w:eastAsia="Times New Roman" w:hAnsi="Avenir LT Std 45 Book"/>
          <w:sz w:val="22"/>
          <w:szCs w:val="22"/>
          <w:bdr w:val="none" w:sz="0" w:space="0" w:color="auto"/>
          <w:shd w:val="clear" w:color="auto" w:fill="FFFFFF"/>
        </w:rPr>
        <w:t xml:space="preserve">They </w:t>
      </w:r>
      <w:r w:rsidRPr="005C78C4">
        <w:rPr>
          <w:rFonts w:ascii="Avenir LT Std 45 Book" w:eastAsia="Times New Roman" w:hAnsi="Avenir LT Std 45 Book" w:cs="Arial"/>
          <w:sz w:val="22"/>
          <w:szCs w:val="22"/>
          <w:bdr w:val="none" w:sz="0" w:space="0" w:color="auto"/>
          <w:lang w:val="en-GB"/>
        </w:rPr>
        <w:t xml:space="preserve">will join an impressive board of cultural leaders led by </w:t>
      </w:r>
      <w:r w:rsidRPr="005C78C4">
        <w:rPr>
          <w:rFonts w:ascii="Avenir LT Std 45 Book" w:eastAsia="Times New Roman" w:hAnsi="Avenir LT Std 45 Book"/>
          <w:b/>
          <w:color w:val="000000" w:themeColor="text1"/>
          <w:sz w:val="22"/>
          <w:szCs w:val="22"/>
          <w:bdr w:val="none" w:sz="0" w:space="0" w:color="auto"/>
          <w:shd w:val="clear" w:color="auto" w:fill="FFFFFF"/>
        </w:rPr>
        <w:t>Moira Sinclair OBE</w:t>
      </w:r>
      <w:r w:rsidRPr="005C78C4">
        <w:rPr>
          <w:rFonts w:ascii="Avenir LT Std 45 Book" w:eastAsia="Times New Roman" w:hAnsi="Avenir LT Std 45 Book"/>
          <w:color w:val="000000" w:themeColor="text1"/>
          <w:sz w:val="22"/>
          <w:szCs w:val="22"/>
          <w:bdr w:val="none" w:sz="0" w:space="0" w:color="auto"/>
          <w:shd w:val="clear" w:color="auto" w:fill="FFFFFF"/>
        </w:rPr>
        <w:t>,</w:t>
      </w:r>
      <w:r w:rsidR="00643239">
        <w:rPr>
          <w:rFonts w:ascii="Avenir LT Std 45 Book" w:eastAsia="Times New Roman" w:hAnsi="Avenir LT Std 45 Book"/>
          <w:color w:val="000000" w:themeColor="text1"/>
          <w:sz w:val="22"/>
          <w:szCs w:val="22"/>
          <w:bdr w:val="none" w:sz="0" w:space="0" w:color="auto"/>
          <w:shd w:val="clear" w:color="auto" w:fill="FFFFFF"/>
        </w:rPr>
        <w:t xml:space="preserve"> Chief Executive at the Paul Hamlyn Foundation,</w:t>
      </w:r>
      <w:r w:rsidRPr="005C78C4">
        <w:rPr>
          <w:rFonts w:ascii="Avenir LT Std 45 Book" w:eastAsia="Times New Roman" w:hAnsi="Avenir LT Std 45 Book"/>
          <w:color w:val="000000" w:themeColor="text1"/>
          <w:sz w:val="22"/>
          <w:szCs w:val="22"/>
          <w:bdr w:val="none" w:sz="0" w:space="0" w:color="auto"/>
          <w:shd w:val="clear" w:color="auto" w:fill="FFFFFF"/>
        </w:rPr>
        <w:t xml:space="preserve"> </w:t>
      </w:r>
      <w:r w:rsidRPr="005C78C4">
        <w:rPr>
          <w:rFonts w:ascii="Avenir LT Std 45 Book" w:eastAsia="Times New Roman" w:hAnsi="Avenir LT Std 45 Book" w:cs="Arial"/>
          <w:sz w:val="22"/>
          <w:szCs w:val="22"/>
          <w:bdr w:val="none" w:sz="0" w:space="0" w:color="auto"/>
          <w:lang w:val="en-GB"/>
        </w:rPr>
        <w:t xml:space="preserve">who support the </w:t>
      </w:r>
      <w:r w:rsidR="00BE2B15">
        <w:rPr>
          <w:rFonts w:ascii="Avenir LT Std 45 Book" w:eastAsia="Times New Roman" w:hAnsi="Avenir LT Std 45 Book" w:cs="Arial"/>
          <w:sz w:val="22"/>
          <w:szCs w:val="22"/>
          <w:bdr w:val="none" w:sz="0" w:space="0" w:color="auto"/>
          <w:lang w:val="en-GB"/>
        </w:rPr>
        <w:t>team</w:t>
      </w:r>
      <w:r w:rsidRPr="005C78C4">
        <w:rPr>
          <w:rFonts w:ascii="Avenir LT Std 45 Book" w:eastAsia="Times New Roman" w:hAnsi="Avenir LT Std 45 Book" w:cs="Arial"/>
          <w:sz w:val="22"/>
          <w:szCs w:val="22"/>
          <w:bdr w:val="none" w:sz="0" w:space="0" w:color="auto"/>
          <w:lang w:val="en-GB"/>
        </w:rPr>
        <w:t xml:space="preserve"> to </w:t>
      </w:r>
      <w:r w:rsidRPr="005C78C4">
        <w:rPr>
          <w:rFonts w:ascii="Avenir LT Std 45 Book" w:eastAsia="Times New Roman" w:hAnsi="Avenir LT Std 45 Book" w:cs="Arial"/>
          <w:sz w:val="22"/>
          <w:szCs w:val="22"/>
          <w:bdr w:val="none" w:sz="0" w:space="0" w:color="auto"/>
        </w:rPr>
        <w:t>inspire and equip cultural leaders at all stages of their careers to be change agents for their</w:t>
      </w:r>
      <w:r w:rsidR="00643239">
        <w:rPr>
          <w:rFonts w:ascii="Avenir LT Std 45 Book" w:eastAsia="Times New Roman" w:hAnsi="Avenir LT Std 45 Book" w:cs="Arial"/>
          <w:sz w:val="22"/>
          <w:szCs w:val="22"/>
          <w:bdr w:val="none" w:sz="0" w:space="0" w:color="auto"/>
        </w:rPr>
        <w:t xml:space="preserve"> practice,</w:t>
      </w:r>
      <w:r w:rsidRPr="005C78C4">
        <w:rPr>
          <w:rFonts w:ascii="Avenir LT Std 45 Book" w:eastAsia="Times New Roman" w:hAnsi="Avenir LT Std 45 Book" w:cs="Arial"/>
          <w:sz w:val="22"/>
          <w:szCs w:val="22"/>
          <w:bdr w:val="none" w:sz="0" w:space="0" w:color="auto"/>
        </w:rPr>
        <w:t xml:space="preserve"> organisations, </w:t>
      </w:r>
      <w:r w:rsidR="00643239" w:rsidRPr="005C78C4">
        <w:rPr>
          <w:rFonts w:ascii="Avenir LT Std 45 Book" w:eastAsia="Times New Roman" w:hAnsi="Avenir LT Std 45 Book" w:cs="Arial"/>
          <w:sz w:val="22"/>
          <w:szCs w:val="22"/>
          <w:bdr w:val="none" w:sz="0" w:space="0" w:color="auto"/>
        </w:rPr>
        <w:t xml:space="preserve">communities </w:t>
      </w:r>
      <w:r w:rsidRPr="005C78C4">
        <w:rPr>
          <w:rFonts w:ascii="Avenir LT Std 45 Book" w:eastAsia="Times New Roman" w:hAnsi="Avenir LT Std 45 Book" w:cs="Arial"/>
          <w:sz w:val="22"/>
          <w:szCs w:val="22"/>
          <w:bdr w:val="none" w:sz="0" w:space="0" w:color="auto"/>
        </w:rPr>
        <w:t xml:space="preserve">and wider society.   </w:t>
      </w:r>
      <w:r w:rsidRPr="005C78C4">
        <w:rPr>
          <w:rFonts w:ascii="Avenir LT Std 45 Book" w:eastAsia="Times New Roman" w:hAnsi="Avenir LT Std 45 Book" w:cs="Arial"/>
          <w:sz w:val="22"/>
          <w:szCs w:val="22"/>
          <w:bdr w:val="none" w:sz="0" w:space="0" w:color="auto"/>
          <w:lang w:val="en-GB"/>
        </w:rPr>
        <w:t xml:space="preserve"> </w:t>
      </w:r>
    </w:p>
    <w:p w14:paraId="1FF9282B" w14:textId="77777777"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p>
    <w:p w14:paraId="3486CD3E" w14:textId="4592295E"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r w:rsidRPr="005C78C4">
        <w:rPr>
          <w:rFonts w:ascii="Avenir LT Std 45 Book" w:eastAsia="Times New Roman" w:hAnsi="Avenir LT Std 45 Book"/>
          <w:sz w:val="22"/>
          <w:szCs w:val="22"/>
          <w:bdr w:val="none" w:sz="0" w:space="0" w:color="auto"/>
          <w:shd w:val="clear" w:color="auto" w:fill="FFFFFF"/>
        </w:rPr>
        <w:t xml:space="preserve">Suzann, Jonathan and Kate will </w:t>
      </w:r>
      <w:r w:rsidR="00643239">
        <w:rPr>
          <w:rFonts w:ascii="Avenir LT Std 45 Book" w:eastAsia="Times New Roman" w:hAnsi="Avenir LT Std 45 Book"/>
          <w:sz w:val="22"/>
          <w:szCs w:val="22"/>
          <w:bdr w:val="none" w:sz="0" w:space="0" w:color="auto"/>
          <w:shd w:val="clear" w:color="auto" w:fill="FFFFFF"/>
        </w:rPr>
        <w:t>steer</w:t>
      </w:r>
      <w:r w:rsidR="00643239" w:rsidRPr="005C78C4">
        <w:rPr>
          <w:rFonts w:ascii="Avenir LT Std 45 Book" w:eastAsia="Times New Roman" w:hAnsi="Avenir LT Std 45 Book"/>
          <w:sz w:val="22"/>
          <w:szCs w:val="22"/>
          <w:bdr w:val="none" w:sz="0" w:space="0" w:color="auto"/>
          <w:shd w:val="clear" w:color="auto" w:fill="FFFFFF"/>
        </w:rPr>
        <w:t xml:space="preserve"> </w:t>
      </w:r>
      <w:r w:rsidRPr="005C78C4">
        <w:rPr>
          <w:rFonts w:ascii="Avenir LT Std 45 Book" w:eastAsia="Times New Roman" w:hAnsi="Avenir LT Std 45 Book"/>
          <w:sz w:val="22"/>
          <w:szCs w:val="22"/>
          <w:bdr w:val="none" w:sz="0" w:space="0" w:color="auto"/>
          <w:shd w:val="clear" w:color="auto" w:fill="FFFFFF"/>
        </w:rPr>
        <w:t>Clore Leadership</w:t>
      </w:r>
      <w:r w:rsidRPr="005C78C4">
        <w:rPr>
          <w:rFonts w:ascii="Avenir LT Std 45 Book" w:eastAsia="Times New Roman" w:hAnsi="Avenir LT Std 45 Book" w:cs="Arial"/>
          <w:sz w:val="22"/>
          <w:szCs w:val="22"/>
          <w:bdr w:val="none" w:sz="0" w:space="0" w:color="auto"/>
          <w:lang w:val="en-GB"/>
        </w:rPr>
        <w:t xml:space="preserve"> </w:t>
      </w:r>
      <w:r w:rsidR="00643239">
        <w:rPr>
          <w:rFonts w:ascii="Avenir LT Std 45 Book" w:eastAsia="Times New Roman" w:hAnsi="Avenir LT Std 45 Book" w:cs="Arial"/>
          <w:sz w:val="22"/>
          <w:szCs w:val="22"/>
          <w:bdr w:val="none" w:sz="0" w:space="0" w:color="auto"/>
          <w:lang w:val="en-GB"/>
        </w:rPr>
        <w:t xml:space="preserve">in </w:t>
      </w:r>
      <w:r w:rsidRPr="005C78C4">
        <w:rPr>
          <w:rFonts w:ascii="Avenir LT Std 45 Book" w:eastAsia="Times New Roman" w:hAnsi="Avenir LT Std 45 Book" w:cs="Arial"/>
          <w:sz w:val="22"/>
          <w:szCs w:val="22"/>
          <w:bdr w:val="none" w:sz="0" w:space="0" w:color="auto"/>
          <w:lang w:val="en-GB"/>
        </w:rPr>
        <w:t>respond</w:t>
      </w:r>
      <w:r w:rsidR="00643239">
        <w:rPr>
          <w:rFonts w:ascii="Avenir LT Std 45 Book" w:eastAsia="Times New Roman" w:hAnsi="Avenir LT Std 45 Book" w:cs="Arial"/>
          <w:sz w:val="22"/>
          <w:szCs w:val="22"/>
          <w:bdr w:val="none" w:sz="0" w:space="0" w:color="auto"/>
          <w:lang w:val="en-GB"/>
        </w:rPr>
        <w:t>ing</w:t>
      </w:r>
      <w:r w:rsidRPr="005C78C4">
        <w:rPr>
          <w:rFonts w:ascii="Avenir LT Std 45 Book" w:eastAsia="Times New Roman" w:hAnsi="Avenir LT Std 45 Book" w:cs="Arial"/>
          <w:sz w:val="22"/>
          <w:szCs w:val="22"/>
          <w:bdr w:val="none" w:sz="0" w:space="0" w:color="auto"/>
          <w:lang w:val="en-GB"/>
        </w:rPr>
        <w:t xml:space="preserve"> creatively and effectively to the evolving needs of cultural leaders</w:t>
      </w:r>
      <w:r w:rsidR="00643239">
        <w:rPr>
          <w:rFonts w:ascii="Avenir LT Std 45 Book" w:eastAsia="Times New Roman" w:hAnsi="Avenir LT Std 45 Book" w:cs="Arial"/>
          <w:sz w:val="22"/>
          <w:szCs w:val="22"/>
          <w:bdr w:val="none" w:sz="0" w:space="0" w:color="auto"/>
          <w:lang w:val="en-GB"/>
        </w:rPr>
        <w:t xml:space="preserve">, </w:t>
      </w:r>
      <w:r w:rsidRPr="005C78C4">
        <w:rPr>
          <w:rFonts w:ascii="Avenir LT Std 45 Book" w:eastAsia="Times New Roman" w:hAnsi="Avenir LT Std 45 Book" w:cs="Arial"/>
          <w:sz w:val="22"/>
          <w:szCs w:val="22"/>
          <w:bdr w:val="none" w:sz="0" w:space="0" w:color="auto"/>
          <w:lang w:val="en-GB"/>
        </w:rPr>
        <w:t xml:space="preserve">ensuring they </w:t>
      </w:r>
      <w:r w:rsidR="00643239">
        <w:rPr>
          <w:rFonts w:ascii="Avenir LT Std 45 Book" w:eastAsia="Times New Roman" w:hAnsi="Avenir LT Std 45 Book" w:cs="Arial"/>
          <w:sz w:val="22"/>
          <w:szCs w:val="22"/>
          <w:bdr w:val="none" w:sz="0" w:space="0" w:color="auto"/>
          <w:lang w:val="en-GB"/>
        </w:rPr>
        <w:t xml:space="preserve">gain </w:t>
      </w:r>
      <w:r w:rsidRPr="005C78C4">
        <w:rPr>
          <w:rFonts w:ascii="Avenir LT Std 45 Book" w:eastAsia="Times New Roman" w:hAnsi="Avenir LT Std 45 Book" w:cs="Arial"/>
          <w:sz w:val="22"/>
          <w:szCs w:val="22"/>
          <w:bdr w:val="none" w:sz="0" w:space="0" w:color="auto"/>
          <w:lang w:val="en-GB"/>
        </w:rPr>
        <w:t>the skills</w:t>
      </w:r>
      <w:r w:rsidR="00643239">
        <w:rPr>
          <w:rFonts w:ascii="Avenir LT Std 45 Book" w:eastAsia="Times New Roman" w:hAnsi="Avenir LT Std 45 Book" w:cs="Arial"/>
          <w:sz w:val="22"/>
          <w:szCs w:val="22"/>
          <w:bdr w:val="none" w:sz="0" w:space="0" w:color="auto"/>
          <w:lang w:val="en-GB"/>
        </w:rPr>
        <w:t>, competences</w:t>
      </w:r>
      <w:r w:rsidRPr="005C78C4">
        <w:rPr>
          <w:rFonts w:ascii="Avenir LT Std 45 Book" w:eastAsia="Times New Roman" w:hAnsi="Avenir LT Std 45 Book" w:cs="Arial"/>
          <w:sz w:val="22"/>
          <w:szCs w:val="22"/>
          <w:bdr w:val="none" w:sz="0" w:space="0" w:color="auto"/>
          <w:lang w:val="en-GB"/>
        </w:rPr>
        <w:t xml:space="preserve"> and confidence to navigate the maelstrom of current challenges - from the impact of Covid 19 and financial constraints to new technology and changing workforce dynamics. </w:t>
      </w:r>
    </w:p>
    <w:p w14:paraId="327C9246" w14:textId="77777777"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p>
    <w:p w14:paraId="70045D98" w14:textId="652892A9"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r w:rsidRPr="005C78C4">
        <w:rPr>
          <w:rFonts w:ascii="Avenir LT Std 45 Book" w:eastAsia="Times New Roman" w:hAnsi="Avenir LT Std 45 Book" w:cs="Arial"/>
          <w:sz w:val="22"/>
          <w:szCs w:val="22"/>
          <w:bdr w:val="none" w:sz="0" w:space="0" w:color="auto"/>
          <w:lang w:val="en-GB"/>
        </w:rPr>
        <w:t xml:space="preserve">The </w:t>
      </w:r>
      <w:r w:rsidR="00643239">
        <w:rPr>
          <w:rFonts w:ascii="Avenir LT Std 45 Book" w:eastAsia="Times New Roman" w:hAnsi="Avenir LT Std 45 Book" w:cs="Arial"/>
          <w:sz w:val="22"/>
          <w:szCs w:val="22"/>
          <w:bdr w:val="none" w:sz="0" w:space="0" w:color="auto"/>
          <w:lang w:val="en-GB"/>
        </w:rPr>
        <w:t xml:space="preserve">significant experience and expertise of the </w:t>
      </w:r>
      <w:r w:rsidRPr="005C78C4">
        <w:rPr>
          <w:rFonts w:ascii="Avenir LT Std 45 Book" w:eastAsia="Times New Roman" w:hAnsi="Avenir LT Std 45 Book" w:cs="Arial"/>
          <w:sz w:val="22"/>
          <w:szCs w:val="22"/>
          <w:bdr w:val="none" w:sz="0" w:space="0" w:color="auto"/>
          <w:lang w:val="en-GB"/>
        </w:rPr>
        <w:t xml:space="preserve">new appointments will strengthen Clore Leadership’s vision for a society enriched by arts, culture and creativity, in what is an important year for the organisation as </w:t>
      </w:r>
      <w:r w:rsidRPr="005C78C4">
        <w:rPr>
          <w:rFonts w:ascii="Avenir LT Std 45 Book" w:eastAsia="Times New Roman" w:hAnsi="Avenir LT Std 45 Book"/>
          <w:sz w:val="22"/>
          <w:szCs w:val="22"/>
          <w:bdr w:val="none" w:sz="0" w:space="0" w:color="auto"/>
          <w:lang w:val="en-GB"/>
        </w:rPr>
        <w:t xml:space="preserve">it celebrates 21 years of cultivating </w:t>
      </w:r>
      <w:r w:rsidRPr="005C78C4">
        <w:rPr>
          <w:rFonts w:ascii="Avenir LT Std 45 Book" w:eastAsia="Times New Roman" w:hAnsi="Avenir LT Std 45 Book" w:cs="Arial"/>
          <w:sz w:val="22"/>
          <w:szCs w:val="22"/>
          <w:bdr w:val="none" w:sz="0" w:space="0" w:color="auto"/>
          <w:lang w:val="en-GB"/>
        </w:rPr>
        <w:t xml:space="preserve">excellence and innovation </w:t>
      </w:r>
      <w:r w:rsidRPr="005C78C4">
        <w:rPr>
          <w:rFonts w:ascii="Avenir LT Std 45 Book" w:eastAsia="Times New Roman" w:hAnsi="Avenir LT Std 45 Book"/>
          <w:sz w:val="22"/>
          <w:szCs w:val="22"/>
          <w:bdr w:val="none" w:sz="0" w:space="0" w:color="auto"/>
          <w:lang w:val="en-GB"/>
        </w:rPr>
        <w:t xml:space="preserve">in the leadership of culture.  </w:t>
      </w:r>
      <w:r w:rsidRPr="005C78C4">
        <w:rPr>
          <w:rFonts w:ascii="Avenir LT Std 45 Book" w:eastAsia="Times New Roman" w:hAnsi="Avenir LT Std 45 Book" w:cs="Arial"/>
          <w:sz w:val="22"/>
          <w:szCs w:val="22"/>
          <w:bdr w:val="none" w:sz="0" w:space="0" w:color="auto"/>
          <w:lang w:val="en-GB"/>
        </w:rPr>
        <w:t xml:space="preserve"> </w:t>
      </w:r>
    </w:p>
    <w:p w14:paraId="72878C13" w14:textId="77777777"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rPr>
      </w:pPr>
    </w:p>
    <w:p w14:paraId="5515987B" w14:textId="77777777" w:rsidR="005C78C4" w:rsidRPr="005C78C4" w:rsidRDefault="005C78C4" w:rsidP="005C78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N w:val="0"/>
        <w:spacing w:after="160"/>
        <w:rPr>
          <w:rFonts w:ascii="Avenir LT Std 45 Book" w:eastAsia="Times New Roman" w:hAnsi="Avenir LT Std 45 Book" w:cs="Arial"/>
          <w:b/>
          <w:sz w:val="22"/>
          <w:szCs w:val="22"/>
          <w:bdr w:val="none" w:sz="0" w:space="0" w:color="auto"/>
          <w:lang w:val="en-GB"/>
        </w:rPr>
      </w:pPr>
      <w:r w:rsidRPr="005C78C4">
        <w:rPr>
          <w:rFonts w:ascii="Avenir LT Std 45 Book" w:eastAsia="Times New Roman" w:hAnsi="Avenir LT Std 45 Book" w:cs="Arial"/>
          <w:sz w:val="22"/>
          <w:szCs w:val="22"/>
          <w:bdr w:val="none" w:sz="0" w:space="0" w:color="auto"/>
          <w:lang w:val="en-GB"/>
        </w:rPr>
        <w:t>They will also ensure Clore Leadership remains future focused as it strives to remain vigilant to key shifts in sector priorities, perspectives and practice.</w:t>
      </w:r>
    </w:p>
    <w:p w14:paraId="2BA65E72" w14:textId="615B38E5"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r w:rsidRPr="00F344C2">
        <w:rPr>
          <w:rFonts w:ascii="Avenir LT Std 45 Book" w:eastAsia="Times New Roman" w:hAnsi="Avenir LT Std 45 Book" w:cs="Arial Unicode MS"/>
          <w:b/>
          <w:bCs/>
          <w:sz w:val="22"/>
          <w:szCs w:val="22"/>
          <w:bdr w:val="none" w:sz="0" w:space="0" w:color="auto"/>
          <w:shd w:val="clear" w:color="auto" w:fill="FFFFFF"/>
          <w:lang w:val="fr-FR" w:eastAsia="en-GB"/>
        </w:rPr>
        <w:lastRenderedPageBreak/>
        <w:t xml:space="preserve">Moira Sinclair, </w:t>
      </w:r>
      <w:r w:rsidRPr="00F344C2">
        <w:rPr>
          <w:rFonts w:ascii="Avenir LT Std 45 Book" w:eastAsia="Times New Roman" w:hAnsi="Avenir LT Std 45 Book" w:cs="Arial Unicode MS"/>
          <w:b/>
          <w:bCs/>
          <w:sz w:val="22"/>
          <w:szCs w:val="22"/>
          <w:bdr w:val="none" w:sz="0" w:space="0" w:color="auto"/>
          <w:shd w:val="clear" w:color="auto" w:fill="FFFFFF"/>
          <w:lang w:eastAsia="en-GB"/>
        </w:rPr>
        <w:t>Chair of Clore Leadership and Chief Executive, Paul Hamlyn Foundation, said:</w:t>
      </w:r>
    </w:p>
    <w:p w14:paraId="219E6E7A" w14:textId="43E08E71" w:rsidR="00F344C2" w:rsidRPr="00690B23" w:rsidRDefault="00690B23"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Cs/>
          <w:i/>
          <w:color w:val="000000" w:themeColor="text1"/>
          <w:sz w:val="22"/>
          <w:szCs w:val="22"/>
          <w:bdr w:val="none" w:sz="0" w:space="0" w:color="auto"/>
          <w:shd w:val="clear" w:color="auto" w:fill="FFFFFF"/>
          <w:lang w:val="en-GB" w:eastAsia="en-GB"/>
        </w:rPr>
      </w:pPr>
      <w:r w:rsidRPr="00690B23">
        <w:rPr>
          <w:rFonts w:ascii="Avenir LT Std 45 Book" w:eastAsia="Times New Roman" w:hAnsi="Avenir LT Std 45 Book" w:cs="Arial Unicode MS"/>
          <w:bCs/>
          <w:i/>
          <w:color w:val="000000" w:themeColor="text1"/>
          <w:sz w:val="22"/>
          <w:szCs w:val="22"/>
          <w:bdr w:val="none" w:sz="0" w:space="0" w:color="auto"/>
          <w:shd w:val="clear" w:color="auto" w:fill="FFFFFF"/>
          <w:lang w:val="en-GB" w:eastAsia="en-GB"/>
        </w:rPr>
        <w:t>“Suzann, Jonathan and Kate bring a wealth of wisdom, insight and experience - from theatre and the performing arts to the wider creative industries - to our vibrant and committed board. As leaders themselves, as employers and as champions of new talent, their impressive range of skills will help us remain forward-thinking and agile in how we effectively support leaders from the sector in these increasingly volatile times.  I look forward to working with them over the coming years.”</w:t>
      </w:r>
    </w:p>
    <w:p w14:paraId="41840260" w14:textId="77777777" w:rsidR="00690B23" w:rsidRPr="00F344C2" w:rsidRDefault="00690B23"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p>
    <w:p w14:paraId="56010461"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color w:val="000000"/>
          <w:sz w:val="22"/>
          <w:szCs w:val="22"/>
          <w:bdr w:val="none" w:sz="0" w:space="0" w:color="auto"/>
          <w:lang w:val="en-GB" w:eastAsia="en-GB"/>
        </w:rPr>
      </w:pPr>
      <w:r w:rsidRPr="00F344C2">
        <w:rPr>
          <w:rFonts w:ascii="Avenir LT Std 45 Book" w:eastAsia="Times New Roman" w:hAnsi="Avenir LT Std 45 Book" w:cs="Arial"/>
          <w:b/>
          <w:bCs/>
          <w:sz w:val="22"/>
          <w:szCs w:val="22"/>
          <w:bdr w:val="none" w:sz="0" w:space="0" w:color="auto"/>
          <w:lang w:val="en-GB" w:eastAsia="en-GB"/>
        </w:rPr>
        <w:t>Suzann McLean</w:t>
      </w:r>
      <w:r w:rsidRPr="00F344C2">
        <w:rPr>
          <w:rFonts w:ascii="Avenir LT Std 45 Book" w:eastAsia="Times New Roman" w:hAnsi="Avenir LT Std 45 Book" w:cs="Arial"/>
          <w:sz w:val="22"/>
          <w:szCs w:val="22"/>
          <w:bdr w:val="none" w:sz="0" w:space="0" w:color="auto"/>
          <w:lang w:val="en-GB" w:eastAsia="en-GB"/>
        </w:rPr>
        <w:t xml:space="preserve"> MBE, actress and Artist</w:t>
      </w:r>
      <w:r w:rsidRPr="00F344C2">
        <w:rPr>
          <w:rFonts w:ascii="Avenir LT Std 45 Book" w:eastAsia="Times New Roman" w:hAnsi="Avenir LT Std 45 Book" w:cs="Arial"/>
          <w:color w:val="000000"/>
          <w:sz w:val="22"/>
          <w:szCs w:val="22"/>
          <w:bdr w:val="none" w:sz="0" w:space="0" w:color="auto"/>
          <w:lang w:val="en-GB" w:eastAsia="en-GB"/>
        </w:rPr>
        <w:t xml:space="preserve">ic Director of Theatre Peckham, said: </w:t>
      </w:r>
    </w:p>
    <w:p w14:paraId="0011D0B6"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color w:val="000000"/>
          <w:sz w:val="22"/>
          <w:szCs w:val="22"/>
          <w:bdr w:val="none" w:sz="0" w:space="0" w:color="auto"/>
          <w:lang w:val="en-GB" w:eastAsia="en-GB"/>
        </w:rPr>
      </w:pPr>
      <w:r w:rsidRPr="00F344C2">
        <w:rPr>
          <w:rFonts w:ascii="Avenir LT Std 45 Book" w:eastAsia="Times New Roman" w:hAnsi="Avenir LT Std 45 Book" w:cs="Arial"/>
          <w:color w:val="000000"/>
          <w:sz w:val="22"/>
          <w:szCs w:val="22"/>
          <w:bdr w:val="none" w:sz="0" w:space="0" w:color="auto"/>
          <w:lang w:val="en-GB" w:eastAsia="en-GB"/>
        </w:rPr>
        <w:t>“</w:t>
      </w:r>
      <w:r w:rsidRPr="00F344C2">
        <w:rPr>
          <w:rFonts w:ascii="Avenir LT Std 45 Book" w:eastAsia="Times New Roman" w:hAnsi="Avenir LT Std 45 Book" w:cs="Arial Unicode MS"/>
          <w:i/>
          <w:sz w:val="22"/>
          <w:szCs w:val="22"/>
          <w:bdr w:val="none" w:sz="0" w:space="0" w:color="auto"/>
          <w:shd w:val="clear" w:color="auto" w:fill="FFFFFF"/>
          <w:lang w:eastAsia="en-GB"/>
        </w:rPr>
        <w:t>In these challenging times for the cultural sector, this is such an important time to join the trustees of Clore Leadership. It is crucial to broaden our understanding of leadership and empower creative leaders and make a lasting impact. As CEO/Artistic Director of Theatre Peckham, I have pushed the boundaries of traditional theatre to amplify underrepresented voices. This experience has given me insights into the needs within the sector and I am passionate about creating mechanisms for leaders to have sustainable careers. Clore Leadership's commitment to driving change and listen to the needs of leaders perfectly aligns with my values and I am honoured to join as a trustee.</w:t>
      </w:r>
      <w:r w:rsidRPr="00F344C2">
        <w:rPr>
          <w:rFonts w:ascii="Avenir LT Std 45 Book" w:eastAsia="Times New Roman" w:hAnsi="Avenir LT Std 45 Book" w:cs="Arial Unicode MS"/>
          <w:i/>
          <w:sz w:val="22"/>
          <w:szCs w:val="22"/>
          <w:bdr w:val="none" w:sz="0" w:space="0" w:color="auto"/>
          <w:shd w:val="clear" w:color="auto" w:fill="FFFFFF"/>
          <w:lang w:val="en-GB" w:eastAsia="en-GB"/>
        </w:rPr>
        <w:t>”</w:t>
      </w:r>
    </w:p>
    <w:p w14:paraId="468096EE"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i/>
          <w:sz w:val="22"/>
          <w:szCs w:val="22"/>
          <w:bdr w:val="none" w:sz="0" w:space="0" w:color="auto"/>
          <w:shd w:val="clear" w:color="auto" w:fill="FFFFFF"/>
          <w:lang w:val="en-GB" w:eastAsia="en-GB"/>
        </w:rPr>
      </w:pPr>
    </w:p>
    <w:p w14:paraId="4E2B06DF"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eastAsia="en-GB"/>
        </w:rPr>
      </w:pPr>
      <w:r w:rsidRPr="00F344C2">
        <w:rPr>
          <w:rFonts w:ascii="Avenir LT Std 45 Book" w:eastAsia="Times New Roman" w:hAnsi="Avenir LT Std 45 Book" w:cs="Arial"/>
          <w:b/>
          <w:bCs/>
          <w:sz w:val="22"/>
          <w:szCs w:val="22"/>
          <w:bdr w:val="none" w:sz="0" w:space="0" w:color="auto"/>
          <w:lang w:val="en-GB" w:eastAsia="en-GB"/>
        </w:rPr>
        <w:t>Jonathan Reekie</w:t>
      </w:r>
      <w:r w:rsidRPr="00F344C2">
        <w:rPr>
          <w:rFonts w:ascii="Avenir LT Std 45 Book" w:eastAsia="Times New Roman" w:hAnsi="Avenir LT Std 45 Book" w:cs="Arial"/>
          <w:sz w:val="22"/>
          <w:szCs w:val="22"/>
          <w:bdr w:val="none" w:sz="0" w:space="0" w:color="auto"/>
          <w:lang w:val="en-GB" w:eastAsia="en-GB"/>
        </w:rPr>
        <w:t xml:space="preserve"> CBE, Director of Somerset House, said:</w:t>
      </w:r>
    </w:p>
    <w:p w14:paraId="63B37B64"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i/>
          <w:sz w:val="22"/>
          <w:szCs w:val="22"/>
          <w:bdr w:val="none" w:sz="0" w:space="0" w:color="auto"/>
          <w:lang w:val="en-GB" w:eastAsia="en-GB"/>
        </w:rPr>
      </w:pPr>
      <w:r w:rsidRPr="00F344C2">
        <w:rPr>
          <w:rFonts w:ascii="Avenir LT Std 45 Book" w:eastAsia="Times New Roman" w:hAnsi="Avenir LT Std 45 Book" w:cs="Arial"/>
          <w:i/>
          <w:sz w:val="22"/>
          <w:szCs w:val="22"/>
          <w:bdr w:val="none" w:sz="0" w:space="0" w:color="auto"/>
        </w:rPr>
        <w:t>"I'm delighted to have been asked to join the Clore Leadership Trustee Board. I've hugely admired the work of the Programme since its launch and have watched it play a pivotal role in ensuring the sector is equipped to address contemporary challenges and thrive in an environment that is very different to the one I started out in. I firmly believe in its vital importance to the arts and those who work in it, and I'm looking forward to supporting the staff and board in the next important phase.”   </w:t>
      </w:r>
    </w:p>
    <w:p w14:paraId="7791981F"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i/>
          <w:sz w:val="22"/>
          <w:szCs w:val="22"/>
          <w:bdr w:val="none" w:sz="0" w:space="0" w:color="auto"/>
          <w:shd w:val="clear" w:color="auto" w:fill="FFFFFF"/>
          <w:lang w:val="en-GB" w:eastAsia="en-GB"/>
        </w:rPr>
      </w:pPr>
    </w:p>
    <w:p w14:paraId="2785D393"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lang w:val="en-GB" w:eastAsia="en-GB"/>
        </w:rPr>
      </w:pPr>
      <w:r w:rsidRPr="00F344C2">
        <w:rPr>
          <w:rFonts w:ascii="Avenir LT Std 45 Book" w:eastAsia="Times New Roman" w:hAnsi="Avenir LT Std 45 Book" w:cs="Arial"/>
          <w:b/>
          <w:bCs/>
          <w:sz w:val="22"/>
          <w:szCs w:val="22"/>
          <w:bdr w:val="none" w:sz="0" w:space="0" w:color="auto"/>
          <w:lang w:val="en-GB" w:eastAsia="en-GB"/>
        </w:rPr>
        <w:t>Kate Varah</w:t>
      </w:r>
      <w:r w:rsidRPr="00F344C2">
        <w:rPr>
          <w:rFonts w:ascii="Avenir LT Std 45 Book" w:eastAsia="Times New Roman" w:hAnsi="Avenir LT Std 45 Book" w:cs="Arial"/>
          <w:sz w:val="22"/>
          <w:szCs w:val="22"/>
          <w:bdr w:val="none" w:sz="0" w:space="0" w:color="auto"/>
          <w:lang w:val="en-GB" w:eastAsia="en-GB"/>
        </w:rPr>
        <w:t xml:space="preserve">, Executive Director at the National Theatre, said: </w:t>
      </w:r>
    </w:p>
    <w:p w14:paraId="64ED909C" w14:textId="5ED93CF1" w:rsidR="00F344C2" w:rsidRPr="00581E43" w:rsidRDefault="00581E43"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i/>
          <w:sz w:val="22"/>
          <w:szCs w:val="22"/>
          <w:bdr w:val="none" w:sz="0" w:space="0" w:color="auto"/>
          <w:lang w:val="en-GB" w:eastAsia="en-GB"/>
        </w:rPr>
      </w:pPr>
      <w:r w:rsidRPr="00581E43">
        <w:rPr>
          <w:rFonts w:ascii="Avenir LT Std 45 Book" w:eastAsia="Times New Roman" w:hAnsi="Avenir LT Std 45 Book" w:cs="Arial"/>
          <w:i/>
          <w:sz w:val="22"/>
          <w:szCs w:val="22"/>
          <w:bdr w:val="none" w:sz="0" w:space="0" w:color="auto"/>
          <w:lang w:val="en-GB" w:eastAsia="en-GB"/>
        </w:rPr>
        <w:t>“The future of our creative industries is heavily reliant on the work we’re doing right now on our talent pipeline. The work of Clore Leadership and its rigorous commitment to diversification of the sector is fundamental if we are to retain and motivate the best young talent today. As a long admirer of Clore Leadership’s programmes, and regularly dazzled by the gravitas and skill of their alumni, I believe that there is no more important focus to have. I am honoured to now be at the heart of an organisation with such a profound footprint within our creative sector.”</w:t>
      </w:r>
    </w:p>
    <w:p w14:paraId="4F03E51B" w14:textId="77777777" w:rsidR="00581E43" w:rsidRPr="00F344C2" w:rsidRDefault="00581E43"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p>
    <w:p w14:paraId="08D1960E" w14:textId="7777777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r w:rsidRPr="00F344C2">
        <w:rPr>
          <w:rFonts w:ascii="Avenir LT Std 45 Book" w:eastAsia="Times New Roman" w:hAnsi="Avenir LT Std 45 Book" w:cs="Arial"/>
          <w:b/>
          <w:sz w:val="22"/>
          <w:szCs w:val="22"/>
          <w:bdr w:val="none" w:sz="0" w:space="0" w:color="auto"/>
          <w:shd w:val="clear" w:color="auto" w:fill="FFFFFF"/>
          <w:lang w:val="en-GB" w:eastAsia="en-GB"/>
        </w:rPr>
        <w:t>Hilary Carty,</w:t>
      </w:r>
      <w:r w:rsidRPr="00F344C2">
        <w:rPr>
          <w:rFonts w:ascii="Avenir LT Std 45 Book" w:eastAsia="Times New Roman" w:hAnsi="Avenir LT Std 45 Book" w:cs="Arial"/>
          <w:sz w:val="22"/>
          <w:szCs w:val="22"/>
          <w:bdr w:val="none" w:sz="0" w:space="0" w:color="auto"/>
          <w:shd w:val="clear" w:color="auto" w:fill="FFFFFF"/>
          <w:lang w:val="en-GB" w:eastAsia="en-GB"/>
        </w:rPr>
        <w:t xml:space="preserve"> Executive Director, Clore Leadership, said:</w:t>
      </w:r>
    </w:p>
    <w:p w14:paraId="6B764158" w14:textId="6F51D2D7" w:rsidR="00F344C2" w:rsidRPr="00F344C2" w:rsidRDefault="00F344C2" w:rsidP="00F344C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i/>
          <w:color w:val="000000"/>
          <w:sz w:val="22"/>
          <w:szCs w:val="22"/>
          <w:bdr w:val="none" w:sz="0" w:space="0" w:color="auto"/>
          <w:lang w:val="en-GB" w:eastAsia="en-GB"/>
        </w:rPr>
      </w:pPr>
      <w:r w:rsidRPr="00F344C2">
        <w:rPr>
          <w:rFonts w:ascii="Avenir LT Std 45 Book" w:eastAsia="Times New Roman" w:hAnsi="Avenir LT Std 45 Book" w:cs="Arial Unicode MS"/>
          <w:i/>
          <w:sz w:val="22"/>
          <w:szCs w:val="22"/>
          <w:bdr w:val="none" w:sz="0" w:space="0" w:color="auto"/>
          <w:shd w:val="clear" w:color="auto" w:fill="FFFFFF"/>
          <w:lang w:val="en-GB" w:eastAsia="en-GB"/>
        </w:rPr>
        <w:t>“</w:t>
      </w:r>
      <w:r w:rsidRPr="00F344C2">
        <w:rPr>
          <w:rFonts w:ascii="Avenir LT Std 45 Book" w:eastAsia="Times New Roman" w:hAnsi="Avenir LT Std 45 Book" w:cs="Arial"/>
          <w:i/>
          <w:color w:val="000000"/>
          <w:sz w:val="22"/>
          <w:szCs w:val="22"/>
          <w:bdr w:val="none" w:sz="0" w:space="0" w:color="auto"/>
          <w:lang w:val="en-GB" w:eastAsia="en-GB"/>
        </w:rPr>
        <w:t>I am thrilled to welcome Suzann, Jonathan and Kate to our Board, at a time when we look forward from 21 years of leadership learning and anticipate what the future holds for cultural leaders.    I know they will enhance our aim to cultivate excellence and innovation in leadership, that is both inclusive and relevant, to meet the ever-evolving needs of leaders in these complex and challenging times.”</w:t>
      </w:r>
    </w:p>
    <w:p w14:paraId="79B4774E"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i/>
          <w:color w:val="000000"/>
          <w:sz w:val="22"/>
          <w:szCs w:val="22"/>
          <w:bdr w:val="none" w:sz="0" w:space="0" w:color="auto"/>
          <w:lang w:val="en-GB" w:eastAsia="en-GB"/>
        </w:rPr>
      </w:pPr>
    </w:p>
    <w:p w14:paraId="32892A80"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sz w:val="22"/>
          <w:szCs w:val="22"/>
          <w:bdr w:val="none" w:sz="0" w:space="0" w:color="auto"/>
          <w:shd w:val="clear" w:color="auto" w:fill="FFFFFF"/>
          <w:lang w:eastAsia="en-GB"/>
        </w:rPr>
      </w:pPr>
      <w:r w:rsidRPr="0037298B">
        <w:rPr>
          <w:rFonts w:ascii="Avenir LT Std 45 Book" w:eastAsia="Times New Roman" w:hAnsi="Avenir LT Std 45 Book" w:cs="Arial Unicode MS"/>
          <w:b/>
          <w:sz w:val="22"/>
          <w:szCs w:val="22"/>
          <w:bdr w:val="none" w:sz="0" w:space="0" w:color="auto"/>
          <w:shd w:val="clear" w:color="auto" w:fill="FFFFFF"/>
          <w:lang w:eastAsia="en-GB"/>
        </w:rPr>
        <w:t>- ENDS –</w:t>
      </w:r>
    </w:p>
    <w:p w14:paraId="53304F0F"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sz w:val="22"/>
          <w:szCs w:val="22"/>
          <w:bdr w:val="none" w:sz="0" w:space="0" w:color="auto"/>
          <w:shd w:val="clear" w:color="auto" w:fill="FFFFFF"/>
          <w:lang w:eastAsia="en-GB"/>
        </w:rPr>
      </w:pPr>
    </w:p>
    <w:p w14:paraId="7F55D520"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sz w:val="22"/>
          <w:szCs w:val="22"/>
          <w:bdr w:val="none" w:sz="0" w:space="0" w:color="auto"/>
          <w:shd w:val="clear" w:color="auto" w:fill="FFFFFF"/>
          <w:lang w:val="en-GB" w:eastAsia="en-GB"/>
        </w:rPr>
      </w:pPr>
      <w:r w:rsidRPr="0037298B">
        <w:rPr>
          <w:rFonts w:ascii="Avenir LT Std 45 Book" w:eastAsia="Times New Roman" w:hAnsi="Avenir LT Std 45 Book" w:cs="Arial"/>
          <w:b/>
          <w:sz w:val="22"/>
          <w:szCs w:val="22"/>
          <w:bdr w:val="none" w:sz="0" w:space="0" w:color="auto"/>
          <w:shd w:val="clear" w:color="auto" w:fill="FFFFFF"/>
          <w:lang w:val="en-GB" w:eastAsia="en-GB"/>
        </w:rPr>
        <w:t xml:space="preserve">Contact </w:t>
      </w:r>
    </w:p>
    <w:p w14:paraId="59AF641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sz w:val="22"/>
          <w:szCs w:val="22"/>
          <w:bdr w:val="none" w:sz="0" w:space="0" w:color="auto"/>
          <w:shd w:val="clear" w:color="auto" w:fill="FFFFFF"/>
          <w:lang w:val="en-GB" w:eastAsia="en-GB"/>
        </w:rPr>
      </w:pPr>
      <w:r w:rsidRPr="0037298B">
        <w:rPr>
          <w:rFonts w:ascii="Avenir LT Std 45 Book" w:eastAsia="Times New Roman" w:hAnsi="Avenir LT Std 45 Book" w:cs="Arial"/>
          <w:sz w:val="22"/>
          <w:szCs w:val="22"/>
          <w:bdr w:val="none" w:sz="0" w:space="0" w:color="auto"/>
          <w:shd w:val="clear" w:color="auto" w:fill="FFFFFF"/>
          <w:lang w:val="en-GB" w:eastAsia="en-GB"/>
        </w:rPr>
        <w:t xml:space="preserve">For enquiries, images and interview requests contact </w:t>
      </w:r>
      <w:r w:rsidRPr="0037298B">
        <w:rPr>
          <w:rFonts w:ascii="Avenir LT Std 45 Book" w:eastAsia="Times New Roman" w:hAnsi="Avenir LT Std 45 Book" w:cs="Arial"/>
          <w:b/>
          <w:sz w:val="22"/>
          <w:szCs w:val="22"/>
          <w:bdr w:val="none" w:sz="0" w:space="0" w:color="auto"/>
          <w:shd w:val="clear" w:color="auto" w:fill="FFFFFF"/>
          <w:lang w:val="en-GB" w:eastAsia="en-GB"/>
        </w:rPr>
        <w:t>Lauren Gildersleve:</w:t>
      </w:r>
    </w:p>
    <w:p w14:paraId="389F00F9"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r w:rsidRPr="0037298B">
        <w:rPr>
          <w:rFonts w:ascii="Avenir LT Std 45 Book" w:eastAsia="Times New Roman" w:hAnsi="Avenir LT Std 45 Book" w:cs="Arial"/>
          <w:sz w:val="22"/>
          <w:szCs w:val="22"/>
          <w:bdr w:val="none" w:sz="0" w:space="0" w:color="auto"/>
          <w:shd w:val="clear" w:color="auto" w:fill="FFFFFF"/>
          <w:lang w:val="en-GB" w:eastAsia="en-GB"/>
        </w:rPr>
        <w:t xml:space="preserve">E: </w:t>
      </w:r>
      <w:hyperlink r:id="rId9" w:history="1">
        <w:r w:rsidRPr="0037298B">
          <w:rPr>
            <w:rFonts w:ascii="Avenir LT Std 45 Book" w:eastAsia="Times New Roman" w:hAnsi="Avenir LT Std 45 Book" w:cs="Arial"/>
            <w:sz w:val="22"/>
            <w:szCs w:val="22"/>
            <w:u w:val="single"/>
            <w:bdr w:val="none" w:sz="0" w:space="0" w:color="auto"/>
            <w:shd w:val="clear" w:color="auto" w:fill="FFFFFF"/>
            <w:lang w:val="en-GB" w:eastAsia="en-GB"/>
          </w:rPr>
          <w:t>communications@cloreleadership.org</w:t>
        </w:r>
      </w:hyperlink>
    </w:p>
    <w:p w14:paraId="46F522A7"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p>
    <w:p w14:paraId="46CFA209" w14:textId="77777777" w:rsidR="00643239" w:rsidRDefault="00643239"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bCs/>
          <w:sz w:val="22"/>
          <w:szCs w:val="22"/>
          <w:bdr w:val="none" w:sz="0" w:space="0" w:color="auto"/>
          <w:shd w:val="clear" w:color="auto" w:fill="FFFFFF"/>
          <w:lang w:eastAsia="en-GB"/>
        </w:rPr>
      </w:pPr>
      <w:r>
        <w:rPr>
          <w:rFonts w:ascii="Avenir LT Std 45 Book" w:eastAsia="Times New Roman" w:hAnsi="Avenir LT Std 45 Book" w:cs="Arial Unicode MS"/>
          <w:b/>
          <w:bCs/>
          <w:sz w:val="22"/>
          <w:szCs w:val="22"/>
          <w:bdr w:val="none" w:sz="0" w:space="0" w:color="auto"/>
          <w:shd w:val="clear" w:color="auto" w:fill="FFFFFF"/>
          <w:lang w:eastAsia="en-GB"/>
        </w:rPr>
        <w:br w:type="page"/>
      </w:r>
    </w:p>
    <w:p w14:paraId="453F4479" w14:textId="2586FE1F"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r w:rsidRPr="0037298B">
        <w:rPr>
          <w:rFonts w:ascii="Avenir LT Std 45 Book" w:eastAsia="Times New Roman" w:hAnsi="Avenir LT Std 45 Book" w:cs="Arial Unicode MS"/>
          <w:b/>
          <w:bCs/>
          <w:sz w:val="22"/>
          <w:szCs w:val="22"/>
          <w:bdr w:val="none" w:sz="0" w:space="0" w:color="auto"/>
          <w:shd w:val="clear" w:color="auto" w:fill="FFFFFF"/>
          <w:lang w:eastAsia="en-GB"/>
        </w:rPr>
        <w:lastRenderedPageBreak/>
        <w:t>Notes to Editors</w:t>
      </w:r>
    </w:p>
    <w:p w14:paraId="2732ADB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bCs/>
          <w:sz w:val="22"/>
          <w:szCs w:val="22"/>
          <w:bdr w:val="none" w:sz="0" w:space="0" w:color="auto"/>
          <w:shd w:val="clear" w:color="auto" w:fill="FFFFFF"/>
          <w:lang w:val="en-GB" w:eastAsia="en-GB"/>
        </w:rPr>
      </w:pPr>
      <w:r w:rsidRPr="0037298B">
        <w:rPr>
          <w:rFonts w:ascii="Avenir LT Std 45 Book" w:eastAsia="Times New Roman" w:hAnsi="Avenir LT Std 45 Book" w:cs="Arial Unicode MS"/>
          <w:b/>
          <w:bCs/>
          <w:sz w:val="22"/>
          <w:szCs w:val="22"/>
          <w:bdr w:val="none" w:sz="0" w:space="0" w:color="auto"/>
          <w:shd w:val="clear" w:color="auto" w:fill="FFFFFF"/>
          <w:lang w:val="en-GB" w:eastAsia="en-GB"/>
        </w:rPr>
        <w:t> </w:t>
      </w:r>
    </w:p>
    <w:p w14:paraId="4C4D44E8" w14:textId="39E4CD0C" w:rsidR="0037298B" w:rsidRPr="00F15F72"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sz w:val="22"/>
          <w:szCs w:val="22"/>
          <w:bdr w:val="none" w:sz="0" w:space="0" w:color="auto"/>
          <w:shd w:val="clear" w:color="auto" w:fill="FFFFFF"/>
          <w:lang w:val="en-GB" w:eastAsia="en-GB"/>
        </w:rPr>
      </w:pPr>
      <w:r w:rsidRPr="0037298B">
        <w:rPr>
          <w:rFonts w:ascii="Avenir LT Std 45 Book" w:eastAsia="Times New Roman" w:hAnsi="Avenir LT Std 45 Book" w:cs="Arial Unicode MS"/>
          <w:b/>
          <w:sz w:val="22"/>
          <w:szCs w:val="22"/>
          <w:u w:val="single"/>
          <w:bdr w:val="none" w:sz="0" w:space="0" w:color="auto"/>
          <w:shd w:val="clear" w:color="auto" w:fill="FFFFFF"/>
          <w:lang w:eastAsia="en-GB"/>
        </w:rPr>
        <w:t>About Suzann McLean</w:t>
      </w:r>
      <w:bookmarkStart w:id="2" w:name="_GoBack"/>
      <w:bookmarkEnd w:id="2"/>
    </w:p>
    <w:p w14:paraId="4B5959EA"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r w:rsidRPr="0037298B">
        <w:rPr>
          <w:rFonts w:ascii="Avenir LT Std 45 Book" w:eastAsia="Times New Roman" w:hAnsi="Avenir LT Std 45 Book"/>
          <w:sz w:val="22"/>
          <w:szCs w:val="22"/>
          <w:bdr w:val="none" w:sz="0" w:space="0" w:color="auto"/>
        </w:rPr>
        <w:t>Suzann McLean MBE, (She/Her) is a visionary arts leader. She has been recognised for her outstanding contribution to theatre and her commitment to widening access for young people from marginalised backgrounds to participate and lead in the arts.</w:t>
      </w:r>
    </w:p>
    <w:p w14:paraId="3DDB337C"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p>
    <w:p w14:paraId="1D52EED8"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r w:rsidRPr="0037298B">
        <w:rPr>
          <w:rFonts w:ascii="Avenir LT Std 45 Book" w:eastAsia="Times New Roman" w:hAnsi="Avenir LT Std 45 Book"/>
          <w:sz w:val="22"/>
          <w:szCs w:val="22"/>
          <w:bdr w:val="none" w:sz="0" w:space="0" w:color="auto"/>
        </w:rPr>
        <w:t>As the CEO/Artistic Director of Theatre Peckham, and founder of Young and Talented, Suzann leads a talented and diverse team, achieving consistent growth year after year. Together they create an incredible platform for young people to develop their confidence and talent leading towards sustainable careers in the arts. Her work at Theatre Peckham enables the most exciting artists to stage authentic stories that excite, encourage and challenge audiences. </w:t>
      </w:r>
    </w:p>
    <w:p w14:paraId="11A1A34C"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p>
    <w:p w14:paraId="0102516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r w:rsidRPr="0037298B">
        <w:rPr>
          <w:rFonts w:ascii="Avenir LT Std 45 Book" w:eastAsia="Times New Roman" w:hAnsi="Avenir LT Std 45 Book"/>
          <w:sz w:val="22"/>
          <w:szCs w:val="22"/>
          <w:bdr w:val="none" w:sz="0" w:space="0" w:color="auto"/>
        </w:rPr>
        <w:t>Beyond her leadership roles Suzann is also a highly regarded actor and director. Her directorial work spans across diverse genres, both nationally and internationally. Recent directing credits include Unseen Unheard, Sunny Side Up (OFFIE Nominated Best Director), Men-TALL,  Extremism (OFFIE Nominated Best Director), Driving Miss Daisy (York Theatre Royal) and Catcher (Pilot Theatre). Acting Credits Include Pennyworth, There She Goes, The Honourable Woman, Dr. Who, Little Miss Jocelyn and Measure for Measure (National Theatre). Her work has been recognised with a British Arrows Gold Award for best performance, African Film Award for best actress and the Black British Business Awards Arts and Media Senior Leader.</w:t>
      </w:r>
    </w:p>
    <w:p w14:paraId="50F8EDF9"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p>
    <w:p w14:paraId="78CE4D56" w14:textId="258B29A0"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r w:rsidRPr="0037298B">
        <w:rPr>
          <w:rFonts w:ascii="Avenir LT Std 45 Book" w:eastAsia="Times New Roman" w:hAnsi="Avenir LT Std 45 Book"/>
          <w:sz w:val="22"/>
          <w:szCs w:val="22"/>
          <w:bdr w:val="none" w:sz="0" w:space="0" w:color="auto"/>
        </w:rPr>
        <w:t>Suzann continues to shape and inspire the future of theatre.</w:t>
      </w:r>
      <w:r>
        <w:rPr>
          <w:rFonts w:ascii="Avenir LT Std 45 Book" w:eastAsia="Times New Roman" w:hAnsi="Avenir LT Std 45 Book"/>
          <w:sz w:val="22"/>
          <w:szCs w:val="22"/>
          <w:bdr w:val="none" w:sz="0" w:space="0" w:color="auto"/>
        </w:rPr>
        <w:t xml:space="preserve">  </w:t>
      </w:r>
    </w:p>
    <w:p w14:paraId="1D79C66B" w14:textId="77777777" w:rsidR="0037298B" w:rsidRPr="0037298B" w:rsidRDefault="00F15F72"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hyperlink r:id="rId10" w:tgtFrame="_blank" w:history="1">
        <w:r w:rsidR="0037298B" w:rsidRPr="0037298B">
          <w:rPr>
            <w:rFonts w:ascii="Avenir LT Std 45 Book" w:eastAsia="Times New Roman" w:hAnsi="Avenir LT Std 45 Book"/>
            <w:sz w:val="22"/>
            <w:szCs w:val="22"/>
            <w:u w:val="single"/>
            <w:bdr w:val="none" w:sz="0" w:space="0" w:color="auto"/>
          </w:rPr>
          <w:t>https://uk.linkedin.com/in/suzannmclean</w:t>
        </w:r>
      </w:hyperlink>
      <w:r w:rsidR="0037298B" w:rsidRPr="0037298B">
        <w:rPr>
          <w:rFonts w:ascii="Avenir LT Std 45 Book" w:eastAsia="Times New Roman" w:hAnsi="Avenir LT Std 45 Book"/>
          <w:sz w:val="22"/>
          <w:szCs w:val="22"/>
          <w:bdr w:val="none" w:sz="0" w:space="0" w:color="auto"/>
        </w:rPr>
        <w:t xml:space="preserve">  </w:t>
      </w:r>
    </w:p>
    <w:p w14:paraId="63BDB92E"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p>
    <w:p w14:paraId="00761067"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sz w:val="22"/>
          <w:szCs w:val="22"/>
          <w:bdr w:val="none" w:sz="0" w:space="0" w:color="auto"/>
          <w:shd w:val="clear" w:color="auto" w:fill="FFFFFF"/>
          <w:lang w:val="en-GB" w:eastAsia="en-GB"/>
        </w:rPr>
      </w:pPr>
      <w:r w:rsidRPr="0037298B">
        <w:rPr>
          <w:rFonts w:ascii="Avenir LT Std 45 Book" w:eastAsia="Times New Roman" w:hAnsi="Avenir LT Std 45 Book"/>
          <w:sz w:val="22"/>
          <w:szCs w:val="22"/>
          <w:bdr w:val="none" w:sz="0" w:space="0" w:color="auto"/>
          <w:lang w:val="en-GB" w:eastAsia="en-GB"/>
        </w:rPr>
        <w:t> </w:t>
      </w:r>
    </w:p>
    <w:p w14:paraId="4C5FE81B"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sz w:val="22"/>
          <w:szCs w:val="22"/>
          <w:u w:val="single"/>
          <w:bdr w:val="none" w:sz="0" w:space="0" w:color="auto"/>
          <w:shd w:val="clear" w:color="auto" w:fill="FFFFFF"/>
          <w:lang w:val="en-GB" w:eastAsia="en-GB"/>
        </w:rPr>
      </w:pPr>
      <w:r w:rsidRPr="0037298B">
        <w:rPr>
          <w:rFonts w:ascii="Avenir LT Std 45 Book" w:eastAsia="Times New Roman" w:hAnsi="Avenir LT Std 45 Book" w:cs="Arial Unicode MS"/>
          <w:b/>
          <w:sz w:val="22"/>
          <w:szCs w:val="22"/>
          <w:u w:val="single"/>
          <w:bdr w:val="none" w:sz="0" w:space="0" w:color="auto"/>
          <w:shd w:val="clear" w:color="auto" w:fill="FFFFFF"/>
          <w:lang w:val="pt-PT" w:eastAsia="en-GB"/>
        </w:rPr>
        <w:t xml:space="preserve">About </w:t>
      </w:r>
      <w:r w:rsidRPr="0037298B">
        <w:rPr>
          <w:rFonts w:ascii="Avenir LT Std 45 Book" w:eastAsia="Times New Roman" w:hAnsi="Avenir LT Std 45 Book" w:cs="Arial"/>
          <w:b/>
          <w:bCs/>
          <w:sz w:val="22"/>
          <w:szCs w:val="22"/>
          <w:u w:val="single"/>
          <w:bdr w:val="none" w:sz="0" w:space="0" w:color="auto"/>
          <w:lang w:val="en-GB" w:eastAsia="en-GB"/>
        </w:rPr>
        <w:t>Jonathan Reekie</w:t>
      </w:r>
    </w:p>
    <w:p w14:paraId="16581F7D"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bCs/>
          <w:sz w:val="22"/>
          <w:szCs w:val="22"/>
          <w:bdr w:val="none" w:sz="0" w:space="0" w:color="auto"/>
          <w:lang w:val="en-GB" w:eastAsia="en-GB"/>
        </w:rPr>
      </w:pPr>
      <w:r w:rsidRPr="0037298B">
        <w:rPr>
          <w:rFonts w:ascii="Avenir LT Std 45 Book" w:eastAsia="Times New Roman" w:hAnsi="Avenir LT Std 45 Book" w:cs="Arial"/>
          <w:b/>
          <w:bCs/>
          <w:sz w:val="22"/>
          <w:szCs w:val="22"/>
          <w:bdr w:val="none" w:sz="0" w:space="0" w:color="auto"/>
          <w:lang w:val="en-GB" w:eastAsia="en-GB"/>
        </w:rPr>
        <w:t xml:space="preserve">Jonathan Reekie (he/him) </w:t>
      </w:r>
      <w:r w:rsidRPr="0037298B">
        <w:rPr>
          <w:rFonts w:ascii="Avenir LT Std 45 Book" w:eastAsia="Times New Roman" w:hAnsi="Avenir LT Std 45 Book" w:cs="Arial"/>
          <w:bCs/>
          <w:sz w:val="22"/>
          <w:szCs w:val="22"/>
          <w:bdr w:val="none" w:sz="0" w:space="0" w:color="auto"/>
          <w:lang w:val="en-GB" w:eastAsia="en-GB"/>
        </w:rPr>
        <w:t xml:space="preserve">began his career at Glyndebourne Opera and then went to be General Manager at the Almeida Theatre, founding Almeida Opera. In 1997 he took over as Chief Executive of Aldeburgh Music where he remained until 2014, a transformational period for the organisation culminating in the Britten Centenary celebrations.  He was responsible for many highlights including Grimes on the Beach and over his career has commissioned over 40 new operas including Thomas Ades’ Powder Her Face. He co-edited The New Aldeburgh Anthology, a celebration of the Suffolk Coast and its musical life. </w:t>
      </w:r>
    </w:p>
    <w:p w14:paraId="4DBCCEE2"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 xml:space="preserve"> </w:t>
      </w:r>
    </w:p>
    <w:p w14:paraId="5F599116"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 xml:space="preserve">In 2014 he became Director of Somerset House Trust and has turned it into the home of cultural innovators, with an acclaimed cultural programme focussed on contemporary culture. He has led the development of London’s largest creative community, including Somerset House Studios for artists and the Exchange, a shared workspace for creative individuals and micro-businesses. In 2019 he co-curated the exhibition 24/7 – a wake up call for our non-stop world. </w:t>
      </w:r>
    </w:p>
    <w:p w14:paraId="0A1FE2CB"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 xml:space="preserve"> </w:t>
      </w:r>
    </w:p>
    <w:p w14:paraId="044C4B82"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He’s also previously been a trustee to Musica nel Chiostro Batignano, an arts adviser to the Paul Hamlyn Foundation and is currently a trustee of the Arts Foundation. He is a director of the Northbank Business Improvement District and in that capacity was Chair of the Strand Aldwych Project group which guided the development of London’s largest pedestrianisation project in the last decade.</w:t>
      </w:r>
    </w:p>
    <w:p w14:paraId="7DF971D2"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 xml:space="preserve"> </w:t>
      </w:r>
    </w:p>
    <w:p w14:paraId="65907CF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Cs/>
          <w:sz w:val="22"/>
          <w:szCs w:val="22"/>
          <w:bdr w:val="none" w:sz="0" w:space="0" w:color="auto"/>
          <w:lang w:val="en-GB" w:eastAsia="en-GB"/>
        </w:rPr>
      </w:pPr>
      <w:r w:rsidRPr="0037298B">
        <w:rPr>
          <w:rFonts w:ascii="Avenir LT Std 45 Book" w:eastAsia="Times New Roman" w:hAnsi="Avenir LT Std 45 Book" w:cs="Arial"/>
          <w:bCs/>
          <w:sz w:val="22"/>
          <w:szCs w:val="22"/>
          <w:bdr w:val="none" w:sz="0" w:space="0" w:color="auto"/>
          <w:lang w:val="en-GB" w:eastAsia="en-GB"/>
        </w:rPr>
        <w:t xml:space="preserve">He has an Honorary Doctorate in Music from the University of East Anglia, is an Honorary Fellow of the Royal Academy of Music and in 2013 was awarded a CBE for services to music. </w:t>
      </w:r>
    </w:p>
    <w:p w14:paraId="7316534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bCs/>
          <w:sz w:val="22"/>
          <w:szCs w:val="22"/>
          <w:bdr w:val="none" w:sz="0" w:space="0" w:color="auto"/>
          <w:lang w:val="en-GB" w:eastAsia="en-GB"/>
        </w:rPr>
      </w:pPr>
    </w:p>
    <w:p w14:paraId="1F6EF9D7"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b/>
          <w:sz w:val="22"/>
          <w:szCs w:val="22"/>
          <w:u w:val="single"/>
          <w:bdr w:val="none" w:sz="0" w:space="0" w:color="auto"/>
          <w:shd w:val="clear" w:color="auto" w:fill="FFFFFF"/>
          <w:lang w:val="en-GB" w:eastAsia="en-GB"/>
        </w:rPr>
      </w:pPr>
      <w:r w:rsidRPr="0037298B">
        <w:rPr>
          <w:rFonts w:ascii="Avenir LT Std 45 Book" w:eastAsia="Times New Roman" w:hAnsi="Avenir LT Std 45 Book" w:cs="Arial Unicode MS"/>
          <w:b/>
          <w:sz w:val="22"/>
          <w:szCs w:val="22"/>
          <w:u w:val="single"/>
          <w:bdr w:val="none" w:sz="0" w:space="0" w:color="auto"/>
          <w:shd w:val="clear" w:color="auto" w:fill="FFFFFF"/>
          <w:lang w:eastAsia="en-GB"/>
        </w:rPr>
        <w:t xml:space="preserve">About </w:t>
      </w:r>
      <w:r w:rsidRPr="0037298B">
        <w:rPr>
          <w:rFonts w:ascii="Avenir LT Std 45 Book" w:eastAsia="Times New Roman" w:hAnsi="Avenir LT Std 45 Book" w:cs="Arial"/>
          <w:b/>
          <w:bCs/>
          <w:sz w:val="22"/>
          <w:szCs w:val="22"/>
          <w:u w:val="single"/>
          <w:bdr w:val="none" w:sz="0" w:space="0" w:color="auto"/>
          <w:lang w:val="en-GB" w:eastAsia="en-GB"/>
        </w:rPr>
        <w:t>Kate Varah</w:t>
      </w:r>
    </w:p>
    <w:p w14:paraId="7F7364B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lang w:eastAsia="en-GB"/>
        </w:rPr>
      </w:pPr>
      <w:r w:rsidRPr="0037298B">
        <w:rPr>
          <w:rFonts w:ascii="Avenir LT Std 45 Book" w:eastAsia="Times New Roman" w:hAnsi="Avenir LT Std 45 Book" w:cs="Arial"/>
          <w:b/>
          <w:bCs/>
          <w:sz w:val="22"/>
          <w:szCs w:val="22"/>
          <w:bdr w:val="none" w:sz="0" w:space="0" w:color="auto"/>
          <w:lang w:val="en-GB" w:eastAsia="en-GB"/>
        </w:rPr>
        <w:t>Kate Varah</w:t>
      </w:r>
      <w:r w:rsidRPr="0037298B">
        <w:rPr>
          <w:rFonts w:ascii="Avenir LT Std 45 Book" w:eastAsia="Times New Roman" w:hAnsi="Avenir LT Std 45 Book" w:cs="Arial Unicode MS"/>
          <w:sz w:val="22"/>
          <w:szCs w:val="22"/>
          <w:bdr w:val="none" w:sz="0" w:space="0" w:color="auto"/>
          <w:lang w:eastAsia="en-GB"/>
        </w:rPr>
        <w:t xml:space="preserve"> (she/her) </w:t>
      </w:r>
      <w:r w:rsidRPr="0037298B">
        <w:rPr>
          <w:rFonts w:ascii="Avenir LT Std 45 Book" w:eastAsia="Times New Roman" w:hAnsi="Avenir LT Std 45 Book" w:cs="Arial Unicode MS"/>
          <w:iCs/>
          <w:color w:val="000000"/>
          <w:sz w:val="22"/>
          <w:szCs w:val="22"/>
          <w:bdr w:val="none" w:sz="0" w:space="0" w:color="auto"/>
          <w:lang w:val="en-GB" w:eastAsia="en-GB"/>
        </w:rPr>
        <w:t>is Executive Director at National Theatre, working with Director Rufus Norris to deliver and advocate for the theatre’s huge national and international impact on stages, in cinemas, classrooms, community spaces, and online. Kate will become joint CEO in May 2024.  </w:t>
      </w:r>
    </w:p>
    <w:p w14:paraId="08EB1EB1"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venir LT Std 45 Book" w:eastAsia="Times New Roman" w:hAnsi="Avenir LT Std 45 Book"/>
          <w:iCs/>
          <w:color w:val="000000"/>
          <w:sz w:val="22"/>
          <w:szCs w:val="22"/>
          <w:bdr w:val="none" w:sz="0" w:space="0" w:color="auto"/>
          <w:lang w:val="en-GB" w:eastAsia="en-GB"/>
        </w:rPr>
      </w:pPr>
      <w:r w:rsidRPr="0037298B">
        <w:rPr>
          <w:rFonts w:ascii="Avenir LT Std 45 Book" w:eastAsia="Times New Roman" w:hAnsi="Avenir LT Std 45 Book"/>
          <w:iCs/>
          <w:sz w:val="22"/>
          <w:szCs w:val="22"/>
          <w:bdr w:val="none" w:sz="0" w:space="0" w:color="auto"/>
          <w:lang w:val="en-GB" w:eastAsia="en-GB"/>
        </w:rPr>
        <w:t> </w:t>
      </w:r>
      <w:r w:rsidRPr="0037298B">
        <w:rPr>
          <w:rFonts w:ascii="Avenir LT Std 45 Book" w:eastAsia="Times New Roman" w:hAnsi="Avenir LT Std 45 Book"/>
          <w:iCs/>
          <w:sz w:val="22"/>
          <w:szCs w:val="22"/>
          <w:bdr w:val="none" w:sz="0" w:space="0" w:color="auto"/>
          <w:lang w:val="en-GB" w:eastAsia="en-GB"/>
        </w:rPr>
        <w:br/>
      </w:r>
      <w:r w:rsidRPr="0037298B">
        <w:rPr>
          <w:rFonts w:ascii="Avenir LT Std 45 Book" w:eastAsia="Times New Roman" w:hAnsi="Avenir LT Std 45 Book"/>
          <w:iCs/>
          <w:color w:val="000000"/>
          <w:sz w:val="22"/>
          <w:szCs w:val="22"/>
          <w:bdr w:val="none" w:sz="0" w:space="0" w:color="auto"/>
          <w:lang w:val="en-GB" w:eastAsia="en-GB"/>
        </w:rPr>
        <w:t>Experienced arts leader, related current trustee and advisory roles include: Council Member, Creative UK; Sheffield Theatres Crucible Trust (Trustee); PiPA Parents in the Performing Arts (Ambassador); member of: CIISA Co Creation Council; Creative Industries Council Growth Group; the Erskine Analysis formed UAL Advisory Council to understand how trade, migration and foreign policy can better support the creative industries.</w:t>
      </w:r>
    </w:p>
    <w:p w14:paraId="3F0522ED"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venir LT Std 45 Book" w:eastAsia="Times New Roman" w:hAnsi="Avenir LT Std 45 Book"/>
          <w:iCs/>
          <w:color w:val="000000"/>
          <w:sz w:val="22"/>
          <w:szCs w:val="22"/>
          <w:bdr w:val="none" w:sz="0" w:space="0" w:color="auto"/>
          <w:lang w:val="en-GB" w:eastAsia="en-GB"/>
        </w:rPr>
      </w:pPr>
      <w:r w:rsidRPr="0037298B">
        <w:rPr>
          <w:rFonts w:ascii="Avenir LT Std 45 Book" w:eastAsia="Times New Roman" w:hAnsi="Avenir LT Std 45 Book"/>
          <w:iCs/>
          <w:color w:val="000000"/>
          <w:sz w:val="22"/>
          <w:szCs w:val="22"/>
          <w:bdr w:val="none" w:sz="0" w:space="0" w:color="auto"/>
          <w:lang w:val="en-GB" w:eastAsia="en-GB"/>
        </w:rPr>
        <w:t> </w:t>
      </w:r>
      <w:r w:rsidRPr="0037298B">
        <w:rPr>
          <w:rFonts w:ascii="Avenir LT Std 45 Book" w:eastAsia="Times New Roman" w:hAnsi="Avenir LT Std 45 Book"/>
          <w:iCs/>
          <w:color w:val="000000"/>
          <w:sz w:val="22"/>
          <w:szCs w:val="22"/>
          <w:bdr w:val="none" w:sz="0" w:space="0" w:color="auto"/>
          <w:lang w:val="en-GB" w:eastAsia="en-GB"/>
        </w:rPr>
        <w:br/>
        <w:t>Previous roles include Executive Director at the Old Vic; Business Development Director at inclusive theatre company Chickenshed; Solicitor Advocate (Employment) at Linklaters in London, Hong Kong, on secondment to JPMorgan, and additionally managing Pro Bono and Community Investment.  </w:t>
      </w:r>
    </w:p>
    <w:p w14:paraId="4319A189"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venir LT Std 45 Book" w:eastAsia="Times New Roman" w:hAnsi="Avenir LT Std 45 Book" w:cs="Segoe UI"/>
          <w:iCs/>
          <w:sz w:val="22"/>
          <w:szCs w:val="22"/>
          <w:bdr w:val="none" w:sz="0" w:space="0" w:color="auto"/>
          <w:lang w:val="en-GB" w:eastAsia="en-GB"/>
        </w:rPr>
      </w:pPr>
      <w:r w:rsidRPr="0037298B">
        <w:rPr>
          <w:rFonts w:ascii="Avenir LT Std 45 Book" w:eastAsia="Times New Roman" w:hAnsi="Avenir LT Std 45 Book"/>
          <w:iCs/>
          <w:color w:val="000000"/>
          <w:sz w:val="22"/>
          <w:szCs w:val="22"/>
          <w:bdr w:val="none" w:sz="0" w:space="0" w:color="auto"/>
          <w:lang w:val="en-GB" w:eastAsia="en-GB"/>
        </w:rPr>
        <w:t> </w:t>
      </w:r>
    </w:p>
    <w:p w14:paraId="4956CA87"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venir LT Std 45 Book" w:eastAsia="Times New Roman" w:hAnsi="Avenir LT Std 45 Book"/>
          <w:iCs/>
          <w:sz w:val="22"/>
          <w:szCs w:val="22"/>
          <w:bdr w:val="none" w:sz="0" w:space="0" w:color="auto"/>
          <w:lang w:val="en-GB" w:eastAsia="en-GB"/>
        </w:rPr>
      </w:pPr>
      <w:r w:rsidRPr="0037298B">
        <w:rPr>
          <w:rFonts w:ascii="Avenir LT Std 45 Book" w:eastAsia="Times New Roman" w:hAnsi="Avenir LT Std 45 Book"/>
          <w:iCs/>
          <w:sz w:val="22"/>
          <w:szCs w:val="22"/>
          <w:bdr w:val="none" w:sz="0" w:space="0" w:color="auto"/>
          <w:lang w:val="en-GB" w:eastAsia="en-GB"/>
        </w:rPr>
        <w:t>Varied past Trustee and Chair roles performed including: Society of London Theatre Board (Trustee, 2020-2023); Chickenshed, inclusive theatre company (Trustee, 2010-2016); Samaritans Chad Varah Memorial Appeal Taskforce, funding Samaritans Connect (Committee, 2010); and co-founding The Michael Varah Memorial Fund, a grant giving trust working to level the playing field for offenders (Trustee, 2007-date).  Honorary Fellow at Keble College, Oxford and Fellow of the RSA. </w:t>
      </w:r>
    </w:p>
    <w:p w14:paraId="21A47B01"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sz w:val="22"/>
          <w:szCs w:val="22"/>
          <w:bdr w:val="none" w:sz="0" w:space="0" w:color="auto"/>
        </w:rPr>
      </w:pPr>
    </w:p>
    <w:p w14:paraId="3E0FA6A9"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sz w:val="22"/>
          <w:szCs w:val="22"/>
          <w:u w:val="single"/>
          <w:bdr w:val="none" w:sz="0" w:space="0" w:color="auto"/>
          <w:shd w:val="clear" w:color="auto" w:fill="FFFFFF"/>
          <w:lang w:eastAsia="en-GB"/>
        </w:rPr>
      </w:pPr>
      <w:r w:rsidRPr="0037298B">
        <w:rPr>
          <w:rFonts w:ascii="Avenir LT Std 45 Book" w:eastAsia="Times New Roman" w:hAnsi="Avenir LT Std 45 Book" w:cs="Arial Unicode MS"/>
          <w:b/>
          <w:sz w:val="22"/>
          <w:szCs w:val="22"/>
          <w:u w:val="single"/>
          <w:bdr w:val="none" w:sz="0" w:space="0" w:color="auto"/>
          <w:shd w:val="clear" w:color="auto" w:fill="FFFFFF"/>
          <w:lang w:eastAsia="en-GB"/>
        </w:rPr>
        <w:t>Current Clore Leadership Board Members</w:t>
      </w:r>
    </w:p>
    <w:p w14:paraId="79797E4D" w14:textId="1FAA4B03" w:rsidR="0037298B" w:rsidRPr="00E92746"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w:iCs/>
          <w:color w:val="000000" w:themeColor="text1"/>
          <w:sz w:val="22"/>
          <w:szCs w:val="22"/>
          <w:bdr w:val="none" w:sz="0" w:space="0" w:color="auto"/>
        </w:rPr>
      </w:pPr>
      <w:r w:rsidRPr="00E92746">
        <w:rPr>
          <w:rFonts w:ascii="Avenir LT Std 45 Book" w:eastAsia="Times New Roman" w:hAnsi="Avenir LT Std 45 Book"/>
          <w:b/>
          <w:color w:val="000000" w:themeColor="text1"/>
          <w:sz w:val="22"/>
          <w:szCs w:val="22"/>
          <w:bdr w:val="none" w:sz="0" w:space="0" w:color="auto"/>
          <w:shd w:val="clear" w:color="auto" w:fill="FFFFFF"/>
        </w:rPr>
        <w:t>Moira Sinclair OBE (Chair)</w:t>
      </w:r>
      <w:r w:rsidR="00E92746" w:rsidRPr="00E92746">
        <w:rPr>
          <w:rFonts w:ascii="Avenir LT Std 45 Book" w:eastAsia="Times New Roman" w:hAnsi="Avenir LT Std 45 Book"/>
          <w:b/>
          <w:color w:val="000000" w:themeColor="text1"/>
          <w:sz w:val="22"/>
          <w:szCs w:val="22"/>
          <w:bdr w:val="none" w:sz="0" w:space="0" w:color="auto"/>
          <w:shd w:val="clear" w:color="auto" w:fill="FFFFFF"/>
        </w:rPr>
        <w:t>,</w:t>
      </w:r>
      <w:r w:rsidR="00E92746">
        <w:rPr>
          <w:rFonts w:ascii="Avenir LT Std 45 Book" w:eastAsia="Times New Roman" w:hAnsi="Avenir LT Std 45 Book"/>
          <w:color w:val="000000" w:themeColor="text1"/>
          <w:sz w:val="22"/>
          <w:szCs w:val="22"/>
          <w:bdr w:val="none" w:sz="0" w:space="0" w:color="auto"/>
          <w:shd w:val="clear" w:color="auto" w:fill="FFFFFF"/>
        </w:rPr>
        <w:t xml:space="preserve"> </w:t>
      </w:r>
      <w:r w:rsidR="00E92746" w:rsidRPr="00E92746">
        <w:rPr>
          <w:rFonts w:ascii="Avenir LT Std 45 Book" w:hAnsi="Avenir LT Std 45 Book" w:cs="Arial"/>
          <w:color w:val="000000" w:themeColor="text1"/>
          <w:sz w:val="22"/>
          <w:szCs w:val="22"/>
          <w:shd w:val="clear" w:color="auto" w:fill="FFFFFF"/>
        </w:rPr>
        <w:t>Chief Executive of the Paul Hamlyn Foundation</w:t>
      </w:r>
      <w:r w:rsidR="00E92746">
        <w:rPr>
          <w:rFonts w:ascii="Avenir LT Std 45 Book" w:eastAsia="Times New Roman" w:hAnsi="Avenir LT Std 45 Book"/>
          <w:color w:val="000000" w:themeColor="text1"/>
          <w:sz w:val="22"/>
          <w:szCs w:val="22"/>
          <w:bdr w:val="none" w:sz="0" w:space="0" w:color="auto"/>
          <w:shd w:val="clear" w:color="auto" w:fill="FFFFFF"/>
        </w:rPr>
        <w:t>;</w:t>
      </w:r>
      <w:r w:rsidRPr="00E92746">
        <w:rPr>
          <w:rFonts w:ascii="Avenir LT Std 45 Book" w:eastAsia="Times New Roman" w:hAnsi="Avenir LT Std 45 Book"/>
          <w:color w:val="000000" w:themeColor="text1"/>
          <w:sz w:val="22"/>
          <w:szCs w:val="22"/>
          <w:bdr w:val="none" w:sz="0" w:space="0" w:color="auto"/>
          <w:shd w:val="clear" w:color="auto" w:fill="FFFFFF"/>
        </w:rPr>
        <w:t xml:space="preserve"> </w:t>
      </w:r>
      <w:r w:rsidRPr="00E92746">
        <w:rPr>
          <w:rFonts w:ascii="Avenir LT Std 45 Book" w:eastAsia="Times New Roman" w:hAnsi="Avenir LT Std 45 Book" w:cs="Arial"/>
          <w:b/>
          <w:iCs/>
          <w:color w:val="000000" w:themeColor="text1"/>
          <w:sz w:val="22"/>
          <w:szCs w:val="22"/>
          <w:bdr w:val="none" w:sz="0" w:space="0" w:color="auto"/>
        </w:rPr>
        <w:t>Da</w:t>
      </w:r>
      <w:r w:rsidR="00112DA8">
        <w:rPr>
          <w:rFonts w:ascii="Avenir LT Std 45 Book" w:eastAsia="Times New Roman" w:hAnsi="Avenir LT Std 45 Book" w:cs="Arial"/>
          <w:b/>
          <w:iCs/>
          <w:color w:val="000000" w:themeColor="text1"/>
          <w:sz w:val="22"/>
          <w:szCs w:val="22"/>
          <w:bdr w:val="none" w:sz="0" w:space="0" w:color="auto"/>
        </w:rPr>
        <w:t>me Vivien Duffield,</w:t>
      </w:r>
      <w:r w:rsidR="00874B26">
        <w:rPr>
          <w:rFonts w:ascii="Avenir LT Std 45 Book" w:eastAsia="Times New Roman" w:hAnsi="Avenir LT Std 45 Book" w:cs="Arial"/>
          <w:b/>
          <w:iCs/>
          <w:color w:val="000000" w:themeColor="text1"/>
          <w:sz w:val="22"/>
          <w:szCs w:val="22"/>
          <w:bdr w:val="none" w:sz="0" w:space="0" w:color="auto"/>
        </w:rPr>
        <w:t xml:space="preserve"> </w:t>
      </w:r>
      <w:r w:rsidR="00874B26" w:rsidRPr="005039A5">
        <w:rPr>
          <w:rFonts w:ascii="Avenir LT Std 45 Book" w:eastAsia="Times New Roman" w:hAnsi="Avenir LT Std 45 Book" w:cs="Arial"/>
          <w:iCs/>
          <w:color w:val="000000" w:themeColor="text1"/>
          <w:sz w:val="22"/>
          <w:szCs w:val="22"/>
          <w:bdr w:val="none" w:sz="0" w:space="0" w:color="auto"/>
        </w:rPr>
        <w:t>C</w:t>
      </w:r>
      <w:r w:rsidR="00112DA8" w:rsidRPr="00112DA8">
        <w:rPr>
          <w:rFonts w:ascii="Avenir LT Std 45 Book" w:eastAsia="Times New Roman" w:hAnsi="Avenir LT Std 45 Book" w:cs="Arial"/>
          <w:iCs/>
          <w:color w:val="000000" w:themeColor="text1"/>
          <w:sz w:val="22"/>
          <w:szCs w:val="22"/>
          <w:bdr w:val="none" w:sz="0" w:space="0" w:color="auto"/>
        </w:rPr>
        <w:t>hairman of the Clore Duffield Foundation</w:t>
      </w:r>
      <w:r w:rsidR="00112DA8">
        <w:rPr>
          <w:rFonts w:ascii="Avenir LT Std 45 Book" w:eastAsia="Times New Roman" w:hAnsi="Avenir LT Std 45 Book" w:cs="Arial"/>
          <w:b/>
          <w:iCs/>
          <w:color w:val="000000" w:themeColor="text1"/>
          <w:sz w:val="22"/>
          <w:szCs w:val="22"/>
          <w:bdr w:val="none" w:sz="0" w:space="0" w:color="auto"/>
        </w:rPr>
        <w:t>;</w:t>
      </w:r>
      <w:r w:rsidRP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Daisy Hale</w:t>
      </w:r>
      <w:r w:rsidR="00E92746" w:rsidRPr="00E92746">
        <w:rPr>
          <w:rFonts w:ascii="Avenir LT Std 45 Book" w:eastAsia="Times New Roman" w:hAnsi="Avenir LT Std 45 Book" w:cs="Arial"/>
          <w:b/>
          <w:iCs/>
          <w:color w:val="000000" w:themeColor="text1"/>
          <w:sz w:val="22"/>
          <w:szCs w:val="22"/>
          <w:bdr w:val="none" w:sz="0" w:space="0" w:color="auto"/>
        </w:rPr>
        <w:t>,</w:t>
      </w:r>
      <w:r w:rsidR="00E92746" w:rsidRPr="00E92746">
        <w:rPr>
          <w:rFonts w:ascii="Avenir LT Std 45 Book" w:eastAsia="Times New Roman" w:hAnsi="Avenir LT Std 45 Book" w:cs="Arial"/>
          <w:iCs/>
          <w:color w:val="000000" w:themeColor="text1"/>
          <w:sz w:val="22"/>
          <w:szCs w:val="22"/>
          <w:bdr w:val="none" w:sz="0" w:space="0" w:color="auto"/>
        </w:rPr>
        <w:t xml:space="preserve"> independent producer and Creative Director of The Hale</w:t>
      </w:r>
      <w:r w:rsidR="00874B26">
        <w:rPr>
          <w:rFonts w:ascii="Avenir LT Std 45 Book" w:eastAsia="Times New Roman" w:hAnsi="Avenir LT Std 45 Book" w:cs="Arial"/>
          <w:iCs/>
          <w:color w:val="000000" w:themeColor="text1"/>
          <w:sz w:val="22"/>
          <w:szCs w:val="22"/>
          <w:bdr w:val="none" w:sz="0" w:space="0" w:color="auto"/>
        </w:rPr>
        <w:t>;</w:t>
      </w:r>
      <w:r w:rsidRP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David Harrel</w:t>
      </w:r>
      <w:r w:rsidR="00112DA8">
        <w:rPr>
          <w:rFonts w:ascii="Avenir LT Std 45 Book" w:eastAsia="Times New Roman" w:hAnsi="Avenir LT Std 45 Book" w:cs="Arial"/>
          <w:iCs/>
          <w:color w:val="000000" w:themeColor="text1"/>
          <w:sz w:val="22"/>
          <w:szCs w:val="22"/>
          <w:bdr w:val="none" w:sz="0" w:space="0" w:color="auto"/>
        </w:rPr>
        <w:t>, f</w:t>
      </w:r>
      <w:r w:rsidR="00E92746" w:rsidRPr="00E92746">
        <w:rPr>
          <w:rFonts w:ascii="Avenir LT Std 45 Book" w:eastAsia="Times New Roman" w:hAnsi="Avenir LT Std 45 Book" w:cs="Arial"/>
          <w:iCs/>
          <w:color w:val="000000" w:themeColor="text1"/>
          <w:sz w:val="22"/>
          <w:szCs w:val="22"/>
          <w:bdr w:val="none" w:sz="0" w:space="0" w:color="auto"/>
        </w:rPr>
        <w:t>ormer Senio</w:t>
      </w:r>
      <w:r w:rsidR="00112DA8">
        <w:rPr>
          <w:rFonts w:ascii="Avenir LT Std 45 Book" w:eastAsia="Times New Roman" w:hAnsi="Avenir LT Std 45 Book" w:cs="Arial"/>
          <w:iCs/>
          <w:color w:val="000000" w:themeColor="text1"/>
          <w:sz w:val="22"/>
          <w:szCs w:val="22"/>
          <w:bdr w:val="none" w:sz="0" w:space="0" w:color="auto"/>
        </w:rPr>
        <w:t>r Partner, and founding partner</w:t>
      </w:r>
      <w:r w:rsidR="00E92746">
        <w:rPr>
          <w:rFonts w:ascii="Avenir LT Std 45 Book" w:eastAsia="Times New Roman" w:hAnsi="Avenir LT Std 45 Book" w:cs="Arial"/>
          <w:iCs/>
          <w:color w:val="000000" w:themeColor="text1"/>
          <w:sz w:val="22"/>
          <w:szCs w:val="22"/>
          <w:bdr w:val="none" w:sz="0" w:space="0" w:color="auto"/>
        </w:rPr>
        <w:t xml:space="preserve"> of City law firm SJ Berwin LLP;</w:t>
      </w:r>
      <w:r w:rsidRP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Catherine Holden</w:t>
      </w:r>
      <w:r w:rsidR="00E92746" w:rsidRPr="00E92746">
        <w:rPr>
          <w:rFonts w:ascii="Avenir LT Std 45 Book" w:eastAsia="Times New Roman" w:hAnsi="Avenir LT Std 45 Book" w:cs="Arial"/>
          <w:iCs/>
          <w:color w:val="000000" w:themeColor="text1"/>
          <w:sz w:val="22"/>
          <w:szCs w:val="22"/>
          <w:bdr w:val="none" w:sz="0" w:space="0" w:color="auto"/>
        </w:rPr>
        <w:t>, culture and heritage consultant, trainer, facilitator and coach</w:t>
      </w:r>
      <w:r w:rsidR="00E92746">
        <w:rPr>
          <w:rFonts w:ascii="Avenir LT Std 45 Book" w:eastAsia="Times New Roman" w:hAnsi="Avenir LT Std 45 Book" w:cs="Arial"/>
          <w:iCs/>
          <w:color w:val="000000" w:themeColor="text1"/>
          <w:sz w:val="22"/>
          <w:szCs w:val="22"/>
          <w:bdr w:val="none" w:sz="0" w:space="0" w:color="auto"/>
        </w:rPr>
        <w:t>;</w:t>
      </w:r>
      <w:r w:rsidRP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Roly Keating,</w:t>
      </w:r>
      <w:r w:rsidR="00E92746" w:rsidRPr="00E92746">
        <w:rPr>
          <w:rFonts w:ascii="Avenir LT Std 45 Book" w:eastAsia="Times New Roman" w:hAnsi="Avenir LT Std 45 Book" w:cs="Arial"/>
          <w:iCs/>
          <w:color w:val="000000" w:themeColor="text1"/>
          <w:sz w:val="22"/>
          <w:szCs w:val="22"/>
          <w:bdr w:val="none" w:sz="0" w:space="0" w:color="auto"/>
        </w:rPr>
        <w:t xml:space="preserve"> Chief Executive of the British Library</w:t>
      </w:r>
      <w:r w:rsid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David Kershaw,</w:t>
      </w:r>
      <w:r w:rsidR="00E92746" w:rsidRPr="00E92746">
        <w:rPr>
          <w:rFonts w:ascii="Avenir LT Std 45 Book" w:eastAsia="Times New Roman" w:hAnsi="Avenir LT Std 45 Book" w:cs="Arial"/>
          <w:iCs/>
          <w:color w:val="000000" w:themeColor="text1"/>
          <w:sz w:val="22"/>
          <w:szCs w:val="22"/>
          <w:bdr w:val="none" w:sz="0" w:space="0" w:color="auto"/>
        </w:rPr>
        <w:t xml:space="preserve"> </w:t>
      </w:r>
      <w:r w:rsidR="00112DA8">
        <w:rPr>
          <w:rFonts w:ascii="Avenir LT Std 45 Book" w:eastAsia="Times New Roman" w:hAnsi="Avenir LT Std 45 Book" w:cs="Arial"/>
          <w:iCs/>
          <w:color w:val="000000" w:themeColor="text1"/>
          <w:sz w:val="22"/>
          <w:szCs w:val="22"/>
          <w:bdr w:val="none" w:sz="0" w:space="0" w:color="auto"/>
        </w:rPr>
        <w:t>f</w:t>
      </w:r>
      <w:r w:rsidR="00E92746">
        <w:rPr>
          <w:rFonts w:ascii="Avenir LT Std 45 Book" w:eastAsia="Times New Roman" w:hAnsi="Avenir LT Std 45 Book" w:cs="Arial"/>
          <w:iCs/>
          <w:color w:val="000000" w:themeColor="text1"/>
          <w:sz w:val="22"/>
          <w:szCs w:val="22"/>
          <w:bdr w:val="none" w:sz="0" w:space="0" w:color="auto"/>
        </w:rPr>
        <w:t xml:space="preserve">ormer CEO of Saatchi &amp; Saatchi, </w:t>
      </w:r>
      <w:r w:rsidR="00E92746" w:rsidRPr="00E92746">
        <w:rPr>
          <w:rFonts w:ascii="Avenir LT Std 45 Book" w:eastAsia="Times New Roman" w:hAnsi="Avenir LT Std 45 Book" w:cs="Arial"/>
          <w:iCs/>
          <w:color w:val="000000" w:themeColor="text1"/>
          <w:sz w:val="22"/>
          <w:szCs w:val="22"/>
          <w:bdr w:val="none" w:sz="0" w:space="0" w:color="auto"/>
        </w:rPr>
        <w:t xml:space="preserve">M&amp;C Saatchi </w:t>
      </w:r>
      <w:r w:rsidR="00112DA8">
        <w:rPr>
          <w:rFonts w:ascii="Avenir LT Std 45 Book" w:eastAsia="Times New Roman" w:hAnsi="Avenir LT Std 45 Book" w:cs="Arial"/>
          <w:iCs/>
          <w:color w:val="000000" w:themeColor="text1"/>
          <w:sz w:val="22"/>
          <w:szCs w:val="22"/>
          <w:bdr w:val="none" w:sz="0" w:space="0" w:color="auto"/>
        </w:rPr>
        <w:t xml:space="preserve">and </w:t>
      </w:r>
      <w:r w:rsidR="00E92746">
        <w:rPr>
          <w:rFonts w:ascii="Avenir LT Std 45 Book" w:eastAsia="Times New Roman" w:hAnsi="Avenir LT Std 45 Book" w:cs="Arial"/>
          <w:iCs/>
          <w:color w:val="000000" w:themeColor="text1"/>
          <w:sz w:val="22"/>
          <w:szCs w:val="22"/>
          <w:bdr w:val="none" w:sz="0" w:space="0" w:color="auto"/>
        </w:rPr>
        <w:t xml:space="preserve">Director of </w:t>
      </w:r>
      <w:r w:rsidR="00E92746" w:rsidRPr="00E92746">
        <w:rPr>
          <w:rFonts w:ascii="Avenir LT Std 45 Book" w:eastAsia="Times New Roman" w:hAnsi="Avenir LT Std 45 Book" w:cs="Arial"/>
          <w:iCs/>
          <w:color w:val="000000" w:themeColor="text1"/>
          <w:sz w:val="22"/>
          <w:szCs w:val="22"/>
          <w:bdr w:val="none" w:sz="0" w:space="0" w:color="auto"/>
        </w:rPr>
        <w:t>Act 111</w:t>
      </w:r>
      <w:r w:rsidR="00E92746">
        <w:rPr>
          <w:rFonts w:ascii="Avenir LT Std 45 Book" w:eastAsia="Times New Roman" w:hAnsi="Avenir LT Std 45 Book" w:cs="Arial"/>
          <w:iCs/>
          <w:color w:val="000000" w:themeColor="text1"/>
          <w:sz w:val="22"/>
          <w:szCs w:val="22"/>
          <w:bdr w:val="none" w:sz="0" w:space="0" w:color="auto"/>
        </w:rPr>
        <w:t>;</w:t>
      </w:r>
      <w:r w:rsidR="00E92746" w:rsidRPr="00E92746">
        <w:rPr>
          <w:rFonts w:ascii="Avenir LT Std 45 Book" w:eastAsia="Times New Roman" w:hAnsi="Avenir LT Std 45 Book" w:cs="Arial"/>
          <w:iCs/>
          <w:color w:val="000000" w:themeColor="text1"/>
          <w:sz w:val="22"/>
          <w:szCs w:val="22"/>
          <w:bdr w:val="none" w:sz="0" w:space="0" w:color="auto"/>
        </w:rPr>
        <w:t xml:space="preserve"> </w:t>
      </w:r>
      <w:r w:rsidRPr="00E92746">
        <w:rPr>
          <w:rFonts w:ascii="Avenir LT Std 45 Book" w:eastAsia="Times New Roman" w:hAnsi="Avenir LT Std 45 Book" w:cs="Arial"/>
          <w:b/>
          <w:iCs/>
          <w:color w:val="000000" w:themeColor="text1"/>
          <w:sz w:val="22"/>
          <w:szCs w:val="22"/>
          <w:bdr w:val="none" w:sz="0" w:space="0" w:color="auto"/>
        </w:rPr>
        <w:t>Kate McGrath</w:t>
      </w:r>
      <w:r w:rsidR="00E92746">
        <w:rPr>
          <w:rFonts w:ascii="Avenir LT Std 45 Book" w:eastAsia="Times New Roman" w:hAnsi="Avenir LT Std 45 Book" w:cs="Arial"/>
          <w:iCs/>
          <w:color w:val="000000" w:themeColor="text1"/>
          <w:sz w:val="22"/>
          <w:szCs w:val="22"/>
          <w:bdr w:val="none" w:sz="0" w:space="0" w:color="auto"/>
        </w:rPr>
        <w:t xml:space="preserve">, co-founder and CEO of Fuel and </w:t>
      </w:r>
      <w:r w:rsidRPr="00E92746">
        <w:rPr>
          <w:rFonts w:ascii="Avenir LT Std 45 Book" w:eastAsia="Times New Roman" w:hAnsi="Avenir LT Std 45 Book" w:cs="Arial"/>
          <w:b/>
          <w:color w:val="000000" w:themeColor="text1"/>
          <w:spacing w:val="-7"/>
          <w:sz w:val="22"/>
          <w:szCs w:val="22"/>
          <w:bdr w:val="none" w:sz="0" w:space="0" w:color="auto"/>
        </w:rPr>
        <w:t>Dhikshana Turakhia Pering</w:t>
      </w:r>
      <w:r w:rsidR="00E92746">
        <w:rPr>
          <w:rFonts w:ascii="Avenir LT Std 45 Book" w:eastAsia="Times New Roman" w:hAnsi="Avenir LT Std 45 Book" w:cs="Arial"/>
          <w:color w:val="000000" w:themeColor="text1"/>
          <w:spacing w:val="-7"/>
          <w:sz w:val="22"/>
          <w:szCs w:val="22"/>
          <w:bdr w:val="none" w:sz="0" w:space="0" w:color="auto"/>
        </w:rPr>
        <w:t>, H</w:t>
      </w:r>
      <w:r w:rsidR="00E92746" w:rsidRPr="00E92746">
        <w:rPr>
          <w:rFonts w:ascii="Avenir LT Std 45 Book" w:eastAsia="Times New Roman" w:hAnsi="Avenir LT Std 45 Book" w:cs="Arial"/>
          <w:color w:val="000000" w:themeColor="text1"/>
          <w:spacing w:val="-7"/>
          <w:sz w:val="22"/>
          <w:szCs w:val="22"/>
          <w:bdr w:val="none" w:sz="0" w:space="0" w:color="auto"/>
        </w:rPr>
        <w:t>ead of Creative Pro</w:t>
      </w:r>
      <w:r w:rsidR="00E92746">
        <w:rPr>
          <w:rFonts w:ascii="Avenir LT Std 45 Book" w:eastAsia="Times New Roman" w:hAnsi="Avenir LT Std 45 Book" w:cs="Arial"/>
          <w:color w:val="000000" w:themeColor="text1"/>
          <w:spacing w:val="-7"/>
          <w:sz w:val="22"/>
          <w:szCs w:val="22"/>
          <w:bdr w:val="none" w:sz="0" w:space="0" w:color="auto"/>
        </w:rPr>
        <w:t>grammes at the Museum of London</w:t>
      </w:r>
      <w:r w:rsidRPr="00E92746">
        <w:rPr>
          <w:rFonts w:ascii="Avenir LT Std 45 Book" w:eastAsia="Times New Roman" w:hAnsi="Avenir LT Std 45 Book" w:cs="Arial"/>
          <w:color w:val="000000" w:themeColor="text1"/>
          <w:spacing w:val="-7"/>
          <w:sz w:val="22"/>
          <w:szCs w:val="22"/>
          <w:bdr w:val="none" w:sz="0" w:space="0" w:color="auto"/>
        </w:rPr>
        <w:t>.</w:t>
      </w:r>
    </w:p>
    <w:p w14:paraId="44EF592B"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color w:val="000000"/>
          <w:sz w:val="22"/>
          <w:szCs w:val="22"/>
          <w:bdr w:val="none" w:sz="0" w:space="0" w:color="auto"/>
          <w:shd w:val="clear" w:color="auto" w:fill="FFFFFF"/>
          <w:lang w:eastAsia="en-GB"/>
        </w:rPr>
      </w:pPr>
    </w:p>
    <w:p w14:paraId="2D3C9094"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b/>
          <w:sz w:val="22"/>
          <w:szCs w:val="22"/>
          <w:u w:val="single"/>
          <w:bdr w:val="none" w:sz="0" w:space="0" w:color="auto"/>
          <w:shd w:val="clear" w:color="auto" w:fill="FFFFFF"/>
          <w:lang w:eastAsia="en-GB"/>
        </w:rPr>
      </w:pPr>
      <w:r w:rsidRPr="0037298B">
        <w:rPr>
          <w:rFonts w:ascii="Avenir LT Std 45 Book" w:eastAsia="Times New Roman" w:hAnsi="Avenir LT Std 45 Book" w:cs="Arial Unicode MS"/>
          <w:b/>
          <w:sz w:val="22"/>
          <w:szCs w:val="22"/>
          <w:u w:val="single"/>
          <w:bdr w:val="none" w:sz="0" w:space="0" w:color="auto"/>
          <w:shd w:val="clear" w:color="auto" w:fill="FFFFFF"/>
          <w:lang w:eastAsia="en-GB"/>
        </w:rPr>
        <w:t>About Clore Leadership</w:t>
      </w:r>
    </w:p>
    <w:p w14:paraId="07833BF6" w14:textId="39CBB813"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r w:rsidRPr="0037298B">
        <w:rPr>
          <w:rFonts w:ascii="Avenir LT Std 45 Book" w:eastAsia="Times New Roman" w:hAnsi="Avenir LT Std 45 Book" w:cs="Arial Unicode MS"/>
          <w:sz w:val="22"/>
          <w:szCs w:val="22"/>
          <w:bdr w:val="none" w:sz="0" w:space="0" w:color="auto"/>
          <w:shd w:val="clear" w:color="auto" w:fill="FFFFFF"/>
          <w:lang w:eastAsia="en-GB"/>
        </w:rPr>
        <w:t>Clore Leadership is a dynamic and inclusive resource for leaders and aspiring leaders in the arts, culture and creative sectors. Our aim is to inspire and equip leaders to have a positive impact on society through great leadership of culture. We provide leadership development programmes, promote thought leadership and fresh ideas through debate and challenge, and offer access to a</w:t>
      </w:r>
      <w:r w:rsidR="005039A5">
        <w:rPr>
          <w:rFonts w:ascii="Avenir LT Std 45 Book" w:eastAsia="Times New Roman" w:hAnsi="Avenir LT Std 45 Book" w:cs="Arial Unicode MS"/>
          <w:sz w:val="22"/>
          <w:szCs w:val="22"/>
          <w:bdr w:val="none" w:sz="0" w:space="0" w:color="auto"/>
          <w:shd w:val="clear" w:color="auto" w:fill="FFFFFF"/>
          <w:lang w:eastAsia="en-GB"/>
        </w:rPr>
        <w:t>n incredible network of over 2,6</w:t>
      </w:r>
      <w:r w:rsidRPr="0037298B">
        <w:rPr>
          <w:rFonts w:ascii="Avenir LT Std 45 Book" w:eastAsia="Times New Roman" w:hAnsi="Avenir LT Std 45 Book" w:cs="Arial Unicode MS"/>
          <w:sz w:val="22"/>
          <w:szCs w:val="22"/>
          <w:bdr w:val="none" w:sz="0" w:space="0" w:color="auto"/>
          <w:shd w:val="clear" w:color="auto" w:fill="FFFFFF"/>
          <w:lang w:eastAsia="en-GB"/>
        </w:rPr>
        <w:t xml:space="preserve">00 alumni. Clore Leadership was initiated in 2003 by the Clore Duffield Foundation, and is sustained by a partnership between private philanthropy and public funding. </w:t>
      </w:r>
    </w:p>
    <w:p w14:paraId="509FF6B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p>
    <w:p w14:paraId="23C822EC"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r w:rsidRPr="0037298B">
        <w:rPr>
          <w:rFonts w:ascii="Avenir LT Std 45 Book" w:eastAsia="Times New Roman" w:hAnsi="Avenir LT Std 45 Book" w:cs="Arial Unicode MS"/>
          <w:sz w:val="22"/>
          <w:szCs w:val="22"/>
          <w:bdr w:val="none" w:sz="0" w:space="0" w:color="auto"/>
          <w:shd w:val="clear" w:color="auto" w:fill="FFFFFF"/>
          <w:lang w:eastAsia="en-GB"/>
        </w:rPr>
        <w:t>At its inception, Clore Leadership provided only one leadership programme, the Clore Fellowship, and over the past 21 years the ‘offer’ has been expanded to include more training opportunities, including early career courses and board development as well as leadership development days, seminars, webinars, conferences and events. To offer the broadest spectrum of opinion, we commission and encourage research and provocation pieces from a rich variety of sources, keeping abreast of leadership knowledge and opinion.</w:t>
      </w:r>
    </w:p>
    <w:p w14:paraId="4FF06ECE"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p>
    <w:p w14:paraId="55D7C215"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r w:rsidRPr="0037298B">
        <w:rPr>
          <w:rFonts w:ascii="Avenir LT Std 45 Book" w:eastAsia="Times New Roman" w:hAnsi="Avenir LT Std 45 Book" w:cs="Arial Unicode MS"/>
          <w:sz w:val="22"/>
          <w:szCs w:val="22"/>
          <w:bdr w:val="none" w:sz="0" w:space="0" w:color="auto"/>
          <w:shd w:val="clear" w:color="auto" w:fill="FFFFFF"/>
          <w:lang w:eastAsia="en-GB"/>
        </w:rPr>
        <w:lastRenderedPageBreak/>
        <w:t xml:space="preserve">Across freelancers, entrepreneurs and heads of established institutions, Clore Leadership nurtures dynamic and diverse leaders and has inspired investment in leadership on the part of governments, agencies, foundations and charities both nationally and internationally. Participants on our programmes are drawn from a range of specialisms including the visual and performing arts, film and digital media, libraries, museums, archives and heritage, and cultural policy. </w:t>
      </w:r>
    </w:p>
    <w:p w14:paraId="513D7306"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shd w:val="clear" w:color="auto" w:fill="FFFFFF"/>
          <w:lang w:eastAsia="en-GB"/>
        </w:rPr>
      </w:pPr>
    </w:p>
    <w:p w14:paraId="3D728D63" w14:textId="77777777" w:rsidR="0037298B" w:rsidRPr="0037298B" w:rsidRDefault="0037298B" w:rsidP="00372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venir LT Std 45 Book" w:eastAsia="Times New Roman" w:hAnsi="Avenir LT Std 45 Book" w:cs="Arial Unicode MS"/>
          <w:sz w:val="22"/>
          <w:szCs w:val="22"/>
          <w:bdr w:val="none" w:sz="0" w:space="0" w:color="auto"/>
          <w:lang w:val="en-GB" w:eastAsia="en-GB"/>
        </w:rPr>
      </w:pPr>
      <w:r w:rsidRPr="0037298B">
        <w:rPr>
          <w:rFonts w:ascii="Avenir LT Std 45 Book" w:eastAsia="Times New Roman" w:hAnsi="Avenir LT Std 45 Book" w:cs="Arial Unicode MS"/>
          <w:sz w:val="22"/>
          <w:szCs w:val="22"/>
          <w:bdr w:val="none" w:sz="0" w:space="0" w:color="auto"/>
          <w:shd w:val="clear" w:color="auto" w:fill="FFFFFF"/>
          <w:lang w:eastAsia="en-GB"/>
        </w:rPr>
        <w:t xml:space="preserve">cloreleadership.org </w:t>
      </w:r>
    </w:p>
    <w:p w14:paraId="6EC7F713" w14:textId="5FC3BEAA" w:rsidR="00947A10" w:rsidRPr="00A21B78" w:rsidRDefault="00947A10" w:rsidP="0037298B">
      <w:pPr>
        <w:spacing w:line="276" w:lineRule="auto"/>
        <w:jc w:val="both"/>
        <w:rPr>
          <w:rFonts w:ascii="Avenir LT Std 45 Book" w:hAnsi="Avenir LT Std 45 Book"/>
        </w:rPr>
      </w:pPr>
    </w:p>
    <w:sectPr w:rsidR="00947A10" w:rsidRPr="00A21B78" w:rsidSect="00690B23">
      <w:pgSz w:w="11906" w:h="16838"/>
      <w:pgMar w:top="851" w:right="1134" w:bottom="99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C6AB" w14:textId="77777777" w:rsidR="005039A5" w:rsidRDefault="005039A5">
      <w:r>
        <w:separator/>
      </w:r>
    </w:p>
  </w:endnote>
  <w:endnote w:type="continuationSeparator" w:id="0">
    <w:p w14:paraId="7F499247" w14:textId="77777777" w:rsidR="005039A5" w:rsidRDefault="0050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45 Book">
    <w:altName w:val="Calibri"/>
    <w:panose1 w:val="020B05020202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84D3" w14:textId="77777777" w:rsidR="005039A5" w:rsidRDefault="005039A5">
      <w:r>
        <w:separator/>
      </w:r>
    </w:p>
  </w:footnote>
  <w:footnote w:type="continuationSeparator" w:id="0">
    <w:p w14:paraId="627A433F" w14:textId="77777777" w:rsidR="005039A5" w:rsidRDefault="00503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03F2D"/>
    <w:multiLevelType w:val="hybridMultilevel"/>
    <w:tmpl w:val="CEAE7FDE"/>
    <w:lvl w:ilvl="0" w:tplc="5E9018EE">
      <w:start w:val="12"/>
      <w:numFmt w:val="bullet"/>
      <w:lvlText w:val="-"/>
      <w:lvlJc w:val="left"/>
      <w:pPr>
        <w:ind w:left="720" w:hanging="360"/>
      </w:pPr>
      <w:rPr>
        <w:rFonts w:ascii="Avenir LT Std 45 Book" w:eastAsia="Arial Unicode MS" w:hAnsi="Avenir LT Std 45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877787"/>
    <w:multiLevelType w:val="hybridMultilevel"/>
    <w:tmpl w:val="6C86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325C38"/>
    <w:multiLevelType w:val="hybridMultilevel"/>
    <w:tmpl w:val="7D3E1AF6"/>
    <w:lvl w:ilvl="0" w:tplc="2B2A41E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10"/>
    <w:rsid w:val="00003B3C"/>
    <w:rsid w:val="0004076C"/>
    <w:rsid w:val="00054EEA"/>
    <w:rsid w:val="00083364"/>
    <w:rsid w:val="000841D6"/>
    <w:rsid w:val="000E615D"/>
    <w:rsid w:val="00112DA8"/>
    <w:rsid w:val="001412A6"/>
    <w:rsid w:val="00154D4B"/>
    <w:rsid w:val="00175860"/>
    <w:rsid w:val="0019059C"/>
    <w:rsid w:val="001939F4"/>
    <w:rsid w:val="001A5002"/>
    <w:rsid w:val="001B3658"/>
    <w:rsid w:val="001D2560"/>
    <w:rsid w:val="001F57F9"/>
    <w:rsid w:val="002449A4"/>
    <w:rsid w:val="00283E53"/>
    <w:rsid w:val="00296114"/>
    <w:rsid w:val="00297F63"/>
    <w:rsid w:val="002A7098"/>
    <w:rsid w:val="00334140"/>
    <w:rsid w:val="00353237"/>
    <w:rsid w:val="0037298B"/>
    <w:rsid w:val="003A04A6"/>
    <w:rsid w:val="003B1307"/>
    <w:rsid w:val="003B610C"/>
    <w:rsid w:val="003E4661"/>
    <w:rsid w:val="00421A27"/>
    <w:rsid w:val="0044340A"/>
    <w:rsid w:val="00455C71"/>
    <w:rsid w:val="00477F2B"/>
    <w:rsid w:val="004A09D2"/>
    <w:rsid w:val="004B2A75"/>
    <w:rsid w:val="004D235D"/>
    <w:rsid w:val="004D571C"/>
    <w:rsid w:val="005039A5"/>
    <w:rsid w:val="00572A9E"/>
    <w:rsid w:val="00573CBD"/>
    <w:rsid w:val="005741FA"/>
    <w:rsid w:val="00581E43"/>
    <w:rsid w:val="00584086"/>
    <w:rsid w:val="005C78C4"/>
    <w:rsid w:val="005D101F"/>
    <w:rsid w:val="005F571A"/>
    <w:rsid w:val="005F797E"/>
    <w:rsid w:val="00606BEC"/>
    <w:rsid w:val="006269EE"/>
    <w:rsid w:val="00643239"/>
    <w:rsid w:val="006518F5"/>
    <w:rsid w:val="00690B23"/>
    <w:rsid w:val="00693128"/>
    <w:rsid w:val="00696203"/>
    <w:rsid w:val="006B2A4D"/>
    <w:rsid w:val="006C693B"/>
    <w:rsid w:val="00750138"/>
    <w:rsid w:val="0075244D"/>
    <w:rsid w:val="007F60E3"/>
    <w:rsid w:val="008164C8"/>
    <w:rsid w:val="00874B26"/>
    <w:rsid w:val="008B0F68"/>
    <w:rsid w:val="008B3E9D"/>
    <w:rsid w:val="008B53E4"/>
    <w:rsid w:val="00947A10"/>
    <w:rsid w:val="00953A77"/>
    <w:rsid w:val="009D2A9F"/>
    <w:rsid w:val="009F00D4"/>
    <w:rsid w:val="00A03ED8"/>
    <w:rsid w:val="00A21B78"/>
    <w:rsid w:val="00A46E6A"/>
    <w:rsid w:val="00A575CC"/>
    <w:rsid w:val="00A66A7E"/>
    <w:rsid w:val="00A8248A"/>
    <w:rsid w:val="00AA3C48"/>
    <w:rsid w:val="00AB6D0F"/>
    <w:rsid w:val="00AB6DC4"/>
    <w:rsid w:val="00AF7325"/>
    <w:rsid w:val="00BE2B15"/>
    <w:rsid w:val="00C14C1C"/>
    <w:rsid w:val="00C51C73"/>
    <w:rsid w:val="00C826B7"/>
    <w:rsid w:val="00C949EA"/>
    <w:rsid w:val="00CD63C2"/>
    <w:rsid w:val="00CF1E91"/>
    <w:rsid w:val="00D24A4F"/>
    <w:rsid w:val="00D3573C"/>
    <w:rsid w:val="00D4118B"/>
    <w:rsid w:val="00DA3CCA"/>
    <w:rsid w:val="00DC5E52"/>
    <w:rsid w:val="00E37B67"/>
    <w:rsid w:val="00E5718A"/>
    <w:rsid w:val="00E92746"/>
    <w:rsid w:val="00EA54BA"/>
    <w:rsid w:val="00EE623A"/>
    <w:rsid w:val="00F15F72"/>
    <w:rsid w:val="00F2305E"/>
    <w:rsid w:val="00F2659B"/>
    <w:rsid w:val="00F344C2"/>
    <w:rsid w:val="00FA3C1F"/>
    <w:rsid w:val="00FA4333"/>
    <w:rsid w:val="00FA6D3A"/>
    <w:rsid w:val="00FD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946E"/>
  <w15:docId w15:val="{0898826F-4241-4AEF-A54A-06E98E8B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next w:val="Normal"/>
    <w:link w:val="Heading3Char"/>
    <w:uiPriority w:val="9"/>
    <w:unhideWhenUsed/>
    <w:qFormat/>
    <w:rsid w:val="002961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eaderFooter">
    <w:name w:val="Header &amp; Footer"/>
    <w:rsid w:val="009D2A9F"/>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sid w:val="009D2A9F"/>
    <w:rPr>
      <w:rFonts w:cs="Arial Unicode MS"/>
      <w:color w:val="000000"/>
      <w:sz w:val="24"/>
      <w:szCs w:val="24"/>
      <w:u w:color="000000"/>
      <w14:textOutline w14:w="0" w14:cap="flat" w14:cmpd="sng" w14:algn="ctr">
        <w14:noFill/>
        <w14:prstDash w14:val="solid"/>
        <w14:bevel/>
      </w14:textOutline>
    </w:rPr>
  </w:style>
  <w:style w:type="paragraph" w:styleId="Caption">
    <w:name w:val="caption"/>
    <w:basedOn w:val="Normal"/>
    <w:next w:val="Normal"/>
    <w:uiPriority w:val="35"/>
    <w:unhideWhenUsed/>
    <w:qFormat/>
    <w:rsid w:val="00421A27"/>
    <w:pPr>
      <w:spacing w:after="200"/>
    </w:pPr>
    <w:rPr>
      <w:i/>
      <w:iCs/>
      <w:color w:val="5E5E5E" w:themeColor="text2"/>
      <w:sz w:val="18"/>
      <w:szCs w:val="18"/>
    </w:rPr>
  </w:style>
  <w:style w:type="paragraph" w:styleId="ListParagraph">
    <w:name w:val="List Paragraph"/>
    <w:basedOn w:val="Normal"/>
    <w:uiPriority w:val="34"/>
    <w:qFormat/>
    <w:rsid w:val="00003B3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GB"/>
    </w:rPr>
  </w:style>
  <w:style w:type="character" w:customStyle="1" w:styleId="Heading3Char">
    <w:name w:val="Heading 3 Char"/>
    <w:basedOn w:val="DefaultParagraphFont"/>
    <w:link w:val="Heading3"/>
    <w:uiPriority w:val="9"/>
    <w:rsid w:val="00296114"/>
    <w:rPr>
      <w:rFonts w:asciiTheme="majorHAnsi" w:eastAsiaTheme="majorEastAsia" w:hAnsiTheme="majorHAnsi" w:cstheme="majorBidi"/>
      <w:color w:val="00507F" w:themeColor="accent1" w:themeShade="7F"/>
      <w:sz w:val="24"/>
      <w:szCs w:val="24"/>
      <w:bdr w:val="none" w:sz="0" w:space="0" w:color="auto"/>
    </w:rPr>
  </w:style>
  <w:style w:type="paragraph" w:styleId="NoSpacing">
    <w:name w:val="No Spacing"/>
    <w:link w:val="NoSpacingChar"/>
    <w:uiPriority w:val="1"/>
    <w:qFormat/>
    <w:rsid w:val="00AB6D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SpacingChar">
    <w:name w:val="No Spacing Char"/>
    <w:basedOn w:val="DefaultParagraphFont"/>
    <w:link w:val="NoSpacing"/>
    <w:uiPriority w:val="1"/>
    <w:rsid w:val="00AB6D0F"/>
    <w:rPr>
      <w:rFonts w:asciiTheme="minorHAnsi" w:eastAsiaTheme="minorHAnsi" w:hAnsiTheme="minorHAnsi" w:cstheme="minorBidi"/>
      <w:sz w:val="22"/>
      <w:szCs w:val="22"/>
      <w:bdr w:val="none" w:sz="0" w:space="0" w:color="auto"/>
      <w:lang w:eastAsia="en-US"/>
    </w:rPr>
  </w:style>
  <w:style w:type="paragraph" w:customStyle="1" w:styleId="paragraph">
    <w:name w:val="paragraph"/>
    <w:basedOn w:val="Normal"/>
    <w:rsid w:val="001D25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GB" w:eastAsia="en-GB"/>
    </w:rPr>
  </w:style>
  <w:style w:type="character" w:customStyle="1" w:styleId="normaltextrun">
    <w:name w:val="normaltextrun"/>
    <w:basedOn w:val="DefaultParagraphFont"/>
    <w:rsid w:val="001D2560"/>
  </w:style>
  <w:style w:type="character" w:customStyle="1" w:styleId="eop">
    <w:name w:val="eop"/>
    <w:basedOn w:val="DefaultParagraphFont"/>
    <w:rsid w:val="001D2560"/>
  </w:style>
  <w:style w:type="character" w:customStyle="1" w:styleId="scxw13345822">
    <w:name w:val="scxw13345822"/>
    <w:basedOn w:val="DefaultParagraphFont"/>
    <w:rsid w:val="001D2560"/>
  </w:style>
  <w:style w:type="paragraph" w:customStyle="1" w:styleId="ydp27aa7e58msonormal">
    <w:name w:val="ydp27aa7e58msonormal"/>
    <w:basedOn w:val="Normal"/>
    <w:rsid w:val="00AF73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5789">
      <w:bodyDiv w:val="1"/>
      <w:marLeft w:val="0"/>
      <w:marRight w:val="0"/>
      <w:marTop w:val="0"/>
      <w:marBottom w:val="0"/>
      <w:divBdr>
        <w:top w:val="none" w:sz="0" w:space="0" w:color="auto"/>
        <w:left w:val="none" w:sz="0" w:space="0" w:color="auto"/>
        <w:bottom w:val="none" w:sz="0" w:space="0" w:color="auto"/>
        <w:right w:val="none" w:sz="0" w:space="0" w:color="auto"/>
      </w:divBdr>
    </w:div>
    <w:div w:id="1095401387">
      <w:bodyDiv w:val="1"/>
      <w:marLeft w:val="0"/>
      <w:marRight w:val="0"/>
      <w:marTop w:val="0"/>
      <w:marBottom w:val="0"/>
      <w:divBdr>
        <w:top w:val="none" w:sz="0" w:space="0" w:color="auto"/>
        <w:left w:val="none" w:sz="0" w:space="0" w:color="auto"/>
        <w:bottom w:val="none" w:sz="0" w:space="0" w:color="auto"/>
        <w:right w:val="none" w:sz="0" w:space="0" w:color="auto"/>
      </w:divBdr>
    </w:div>
    <w:div w:id="1272203471">
      <w:bodyDiv w:val="1"/>
      <w:marLeft w:val="0"/>
      <w:marRight w:val="0"/>
      <w:marTop w:val="0"/>
      <w:marBottom w:val="0"/>
      <w:divBdr>
        <w:top w:val="none" w:sz="0" w:space="0" w:color="auto"/>
        <w:left w:val="none" w:sz="0" w:space="0" w:color="auto"/>
        <w:bottom w:val="none" w:sz="0" w:space="0" w:color="auto"/>
        <w:right w:val="none" w:sz="0" w:space="0" w:color="auto"/>
      </w:divBdr>
    </w:div>
    <w:div w:id="1429816448">
      <w:bodyDiv w:val="1"/>
      <w:marLeft w:val="0"/>
      <w:marRight w:val="0"/>
      <w:marTop w:val="0"/>
      <w:marBottom w:val="0"/>
      <w:divBdr>
        <w:top w:val="none" w:sz="0" w:space="0" w:color="auto"/>
        <w:left w:val="none" w:sz="0" w:space="0" w:color="auto"/>
        <w:bottom w:val="none" w:sz="0" w:space="0" w:color="auto"/>
        <w:right w:val="none" w:sz="0" w:space="0" w:color="auto"/>
      </w:divBdr>
    </w:div>
    <w:div w:id="1437948074">
      <w:bodyDiv w:val="1"/>
      <w:marLeft w:val="0"/>
      <w:marRight w:val="0"/>
      <w:marTop w:val="0"/>
      <w:marBottom w:val="0"/>
      <w:divBdr>
        <w:top w:val="none" w:sz="0" w:space="0" w:color="auto"/>
        <w:left w:val="none" w:sz="0" w:space="0" w:color="auto"/>
        <w:bottom w:val="none" w:sz="0" w:space="0" w:color="auto"/>
        <w:right w:val="none" w:sz="0" w:space="0" w:color="auto"/>
      </w:divBdr>
    </w:div>
    <w:div w:id="1535071475">
      <w:bodyDiv w:val="1"/>
      <w:marLeft w:val="0"/>
      <w:marRight w:val="0"/>
      <w:marTop w:val="0"/>
      <w:marBottom w:val="0"/>
      <w:divBdr>
        <w:top w:val="none" w:sz="0" w:space="0" w:color="auto"/>
        <w:left w:val="none" w:sz="0" w:space="0" w:color="auto"/>
        <w:bottom w:val="none" w:sz="0" w:space="0" w:color="auto"/>
        <w:right w:val="none" w:sz="0" w:space="0" w:color="auto"/>
      </w:divBdr>
    </w:div>
    <w:div w:id="1536116197">
      <w:bodyDiv w:val="1"/>
      <w:marLeft w:val="0"/>
      <w:marRight w:val="0"/>
      <w:marTop w:val="0"/>
      <w:marBottom w:val="0"/>
      <w:divBdr>
        <w:top w:val="none" w:sz="0" w:space="0" w:color="auto"/>
        <w:left w:val="none" w:sz="0" w:space="0" w:color="auto"/>
        <w:bottom w:val="none" w:sz="0" w:space="0" w:color="auto"/>
        <w:right w:val="none" w:sz="0" w:space="0" w:color="auto"/>
      </w:divBdr>
    </w:div>
    <w:div w:id="167765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linkedin.com/in/suzannmclean" TargetMode="External"/><Relationship Id="rId4" Type="http://schemas.openxmlformats.org/officeDocument/2006/relationships/webSettings" Target="webSettings.xml"/><Relationship Id="rId9" Type="http://schemas.openxmlformats.org/officeDocument/2006/relationships/hyperlink" Target="mailto:communications@cloreleadership.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Carty</dc:creator>
  <cp:lastModifiedBy>Hilary Carty</cp:lastModifiedBy>
  <cp:revision>9</cp:revision>
  <cp:lastPrinted>2024-04-23T22:00:00Z</cp:lastPrinted>
  <dcterms:created xsi:type="dcterms:W3CDTF">2024-04-20T09:19:00Z</dcterms:created>
  <dcterms:modified xsi:type="dcterms:W3CDTF">2024-04-23T22:00:00Z</dcterms:modified>
</cp:coreProperties>
</file>